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42" w:rsidRDefault="00953AFC" w:rsidP="00421A42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noProof/>
          <w:color w:val="00B0F0"/>
          <w:lang w:eastAsia="ru-RU"/>
        </w:rPr>
      </w:pPr>
      <w:r>
        <w:rPr>
          <w:noProof/>
          <w:color w:val="00B0F0"/>
          <w:lang w:eastAsia="ru-RU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D86" w:rsidRDefault="00A24D86" w:rsidP="00421A42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421A42" w:rsidRDefault="00421A42" w:rsidP="00A2185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 СЕННОГО СЕЛЬСКОГО ПОСЕЛЕНИЯ</w:t>
      </w:r>
    </w:p>
    <w:p w:rsidR="00421A42" w:rsidRDefault="00421A42" w:rsidP="00A21854">
      <w:pPr>
        <w:tabs>
          <w:tab w:val="left" w:pos="288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ТЕМРЮКСКОГО РАЙОНА</w:t>
      </w:r>
    </w:p>
    <w:p w:rsidR="00421A42" w:rsidRPr="006D3093" w:rsidRDefault="00421A42" w:rsidP="00421A42">
      <w:pPr>
        <w:ind w:left="-540"/>
        <w:jc w:val="center"/>
        <w:rPr>
          <w:b/>
          <w:bCs/>
          <w:sz w:val="12"/>
          <w:szCs w:val="12"/>
        </w:rPr>
      </w:pPr>
    </w:p>
    <w:p w:rsidR="00421A42" w:rsidRPr="006F33CF" w:rsidRDefault="001C2C4C" w:rsidP="00A21854">
      <w:pPr>
        <w:pStyle w:val="2"/>
        <w:tabs>
          <w:tab w:val="clear" w:pos="576"/>
          <w:tab w:val="num" w:pos="284"/>
          <w:tab w:val="left" w:pos="3119"/>
          <w:tab w:val="left" w:pos="3261"/>
          <w:tab w:val="left" w:pos="3402"/>
          <w:tab w:val="left" w:pos="4500"/>
          <w:tab w:val="left" w:pos="5940"/>
          <w:tab w:val="left" w:pos="6120"/>
          <w:tab w:val="left" w:pos="6300"/>
        </w:tabs>
        <w:ind w:left="0" w:firstLine="0"/>
        <w:rPr>
          <w:sz w:val="32"/>
          <w:szCs w:val="32"/>
        </w:rPr>
      </w:pPr>
      <w:r w:rsidRPr="006F33CF">
        <w:rPr>
          <w:sz w:val="32"/>
          <w:szCs w:val="32"/>
        </w:rPr>
        <w:t>ПОСТАНОВЛЕНИЕ</w:t>
      </w:r>
    </w:p>
    <w:p w:rsidR="00421A42" w:rsidRPr="00F45753" w:rsidRDefault="00421A42" w:rsidP="00421A42">
      <w:pPr>
        <w:jc w:val="center"/>
        <w:rPr>
          <w:sz w:val="24"/>
        </w:rPr>
      </w:pPr>
    </w:p>
    <w:p w:rsidR="00421A42" w:rsidRPr="00F45753" w:rsidRDefault="00B04E10" w:rsidP="00B04E10">
      <w:pPr>
        <w:tabs>
          <w:tab w:val="left" w:pos="540"/>
          <w:tab w:val="left" w:pos="8460"/>
          <w:tab w:val="left" w:pos="8640"/>
        </w:tabs>
        <w:ind w:left="142" w:right="-81" w:hanging="142"/>
        <w:rPr>
          <w:b/>
          <w:szCs w:val="28"/>
        </w:rPr>
      </w:pPr>
      <w:r>
        <w:rPr>
          <w:b/>
          <w:szCs w:val="28"/>
        </w:rPr>
        <w:t xml:space="preserve">         </w:t>
      </w:r>
      <w:r w:rsidR="00421A42" w:rsidRPr="00F45753">
        <w:rPr>
          <w:b/>
          <w:szCs w:val="28"/>
        </w:rPr>
        <w:t xml:space="preserve">от </w:t>
      </w:r>
      <w:r w:rsidR="006C1BF9">
        <w:rPr>
          <w:b/>
          <w:szCs w:val="28"/>
        </w:rPr>
        <w:t>13.06.2019</w:t>
      </w:r>
      <w:r w:rsidR="00603F80">
        <w:rPr>
          <w:b/>
          <w:szCs w:val="28"/>
        </w:rPr>
        <w:t xml:space="preserve">                                                   </w:t>
      </w:r>
      <w:r w:rsidR="006C1BF9">
        <w:rPr>
          <w:b/>
          <w:szCs w:val="28"/>
        </w:rPr>
        <w:t xml:space="preserve">                      </w:t>
      </w:r>
      <w:r w:rsidR="00603F80">
        <w:rPr>
          <w:b/>
          <w:szCs w:val="28"/>
        </w:rPr>
        <w:t xml:space="preserve">  </w:t>
      </w:r>
      <w:r w:rsidR="00421A42" w:rsidRPr="00F45753">
        <w:rPr>
          <w:b/>
          <w:szCs w:val="28"/>
        </w:rPr>
        <w:t>№</w:t>
      </w:r>
      <w:r w:rsidR="007C03CF">
        <w:rPr>
          <w:b/>
          <w:szCs w:val="28"/>
        </w:rPr>
        <w:t xml:space="preserve"> </w:t>
      </w:r>
      <w:r w:rsidR="006C1BF9">
        <w:rPr>
          <w:b/>
          <w:szCs w:val="28"/>
        </w:rPr>
        <w:t>102</w:t>
      </w:r>
    </w:p>
    <w:p w:rsidR="00421A42" w:rsidRPr="009C73D9" w:rsidRDefault="00421A42" w:rsidP="00A21854">
      <w:pPr>
        <w:jc w:val="center"/>
        <w:rPr>
          <w:sz w:val="24"/>
        </w:rPr>
      </w:pPr>
      <w:r>
        <w:rPr>
          <w:sz w:val="24"/>
        </w:rPr>
        <w:t>поселок Сенной</w:t>
      </w:r>
    </w:p>
    <w:p w:rsidR="00421A42" w:rsidRDefault="00421A42" w:rsidP="00421A42">
      <w:pPr>
        <w:jc w:val="center"/>
        <w:rPr>
          <w:b/>
          <w:szCs w:val="28"/>
        </w:rPr>
      </w:pPr>
    </w:p>
    <w:p w:rsidR="00414661" w:rsidRDefault="00414661" w:rsidP="00414661">
      <w:pPr>
        <w:jc w:val="center"/>
        <w:rPr>
          <w:b/>
          <w:szCs w:val="28"/>
        </w:rPr>
      </w:pPr>
      <w:r>
        <w:rPr>
          <w:b/>
          <w:szCs w:val="28"/>
        </w:rPr>
        <w:t>Об утверждении административного регламента</w:t>
      </w:r>
    </w:p>
    <w:p w:rsidR="00414661" w:rsidRDefault="00414661" w:rsidP="00414661">
      <w:pPr>
        <w:jc w:val="center"/>
        <w:rPr>
          <w:b/>
          <w:szCs w:val="28"/>
        </w:rPr>
      </w:pPr>
      <w:r>
        <w:rPr>
          <w:b/>
          <w:szCs w:val="28"/>
        </w:rPr>
        <w:t xml:space="preserve">предоставления муниципальной услуги </w:t>
      </w:r>
    </w:p>
    <w:p w:rsidR="00414661" w:rsidRDefault="00414661" w:rsidP="00414661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 xml:space="preserve">«Возврат платежей физических и юридических лиц </w:t>
      </w:r>
    </w:p>
    <w:p w:rsidR="00414661" w:rsidRDefault="00414661" w:rsidP="00414661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по неналоговым доходам из бюджета муниципального образования»</w:t>
      </w:r>
    </w:p>
    <w:p w:rsidR="00414661" w:rsidRDefault="00414661" w:rsidP="00414661">
      <w:pPr>
        <w:pStyle w:val="ConsPlusTitle"/>
        <w:widowControl/>
        <w:ind w:right="38"/>
        <w:rPr>
          <w:sz w:val="28"/>
          <w:szCs w:val="28"/>
        </w:rPr>
      </w:pPr>
    </w:p>
    <w:p w:rsidR="00414661" w:rsidRDefault="00414661" w:rsidP="00414661">
      <w:pPr>
        <w:jc w:val="center"/>
        <w:rPr>
          <w:szCs w:val="28"/>
        </w:rPr>
      </w:pPr>
    </w:p>
    <w:p w:rsidR="00603F80" w:rsidRPr="00F47585" w:rsidRDefault="00603F80" w:rsidP="00603F80">
      <w:pPr>
        <w:shd w:val="clear" w:color="auto" w:fill="FFFFFF"/>
        <w:ind w:firstLine="567"/>
        <w:jc w:val="both"/>
        <w:rPr>
          <w:color w:val="000000"/>
          <w:szCs w:val="28"/>
          <w:shd w:val="clear" w:color="auto" w:fill="FFFFFF"/>
        </w:rPr>
      </w:pPr>
      <w:r w:rsidRPr="00F47585">
        <w:rPr>
          <w:rStyle w:val="24"/>
          <w:color w:val="000000"/>
        </w:rPr>
        <w:t>В соответствии с  Федеральным законом Российской Федерации от 27 июля 2010 года № 210-ФЗ «Об организации предоставления государственных и муниципальных услуг»,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в целях реализации постановления Правительства Российской Федерации от 26 марта 2016 года № 236 «О требованиях к предоставлению в электронной форме государственных и муниципальных услуг», согласно Порядку разработки и утверждения административных регламентов предоставления муниципальных услуг</w:t>
      </w:r>
      <w:r>
        <w:rPr>
          <w:rStyle w:val="24"/>
          <w:color w:val="000000"/>
        </w:rPr>
        <w:t xml:space="preserve"> и исполнения муниципальных функции от 7 ноября 2018 года №248</w:t>
      </w:r>
      <w:r w:rsidRPr="00F807F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,</w:t>
      </w:r>
      <w:r w:rsidRPr="00F47585">
        <w:rPr>
          <w:rStyle w:val="24"/>
          <w:color w:val="000000"/>
        </w:rPr>
        <w:t xml:space="preserve"> </w:t>
      </w:r>
      <w:r w:rsidRPr="00F47585">
        <w:rPr>
          <w:szCs w:val="28"/>
        </w:rPr>
        <w:t>п о с т а н о в л я ю:</w:t>
      </w:r>
    </w:p>
    <w:p w:rsidR="00414661" w:rsidRDefault="00414661" w:rsidP="00087372">
      <w:pPr>
        <w:ind w:firstLine="567"/>
        <w:jc w:val="both"/>
        <w:rPr>
          <w:szCs w:val="28"/>
        </w:rPr>
      </w:pPr>
      <w:r>
        <w:rPr>
          <w:szCs w:val="28"/>
        </w:rPr>
        <w:t>1. Утвердить административный регламент предоставления муниципальной услуги «Возврат платежей физических и юридических лиц по неналоговым доходам из бюджета муниципального образования» (приложение).</w:t>
      </w:r>
    </w:p>
    <w:p w:rsidR="00087372" w:rsidRPr="00087372" w:rsidRDefault="00087372" w:rsidP="00087372">
      <w:pPr>
        <w:ind w:firstLine="567"/>
        <w:jc w:val="both"/>
        <w:rPr>
          <w:szCs w:val="28"/>
        </w:rPr>
      </w:pPr>
      <w:r>
        <w:rPr>
          <w:szCs w:val="28"/>
        </w:rPr>
        <w:t xml:space="preserve">2. Постановление администрации Сенного сельского поселения Темрюкского района от </w:t>
      </w:r>
      <w:r w:rsidR="00603F80">
        <w:rPr>
          <w:szCs w:val="28"/>
        </w:rPr>
        <w:t>17 декабря</w:t>
      </w:r>
      <w:r>
        <w:rPr>
          <w:szCs w:val="28"/>
        </w:rPr>
        <w:t xml:space="preserve"> 2018 года №</w:t>
      </w:r>
      <w:r w:rsidR="00603F80">
        <w:rPr>
          <w:szCs w:val="28"/>
        </w:rPr>
        <w:t>290</w:t>
      </w:r>
      <w:r>
        <w:rPr>
          <w:szCs w:val="28"/>
        </w:rPr>
        <w:t xml:space="preserve"> «</w:t>
      </w:r>
      <w:r w:rsidRPr="00087372">
        <w:rPr>
          <w:szCs w:val="28"/>
        </w:rPr>
        <w:t>Об утверждении административного регламента</w:t>
      </w:r>
      <w:r>
        <w:rPr>
          <w:szCs w:val="28"/>
        </w:rPr>
        <w:t xml:space="preserve"> </w:t>
      </w:r>
      <w:r w:rsidRPr="00087372">
        <w:rPr>
          <w:szCs w:val="28"/>
        </w:rPr>
        <w:t xml:space="preserve">предоставления муниципальной услуги </w:t>
      </w:r>
      <w:r>
        <w:rPr>
          <w:szCs w:val="28"/>
        </w:rPr>
        <w:t xml:space="preserve"> </w:t>
      </w:r>
      <w:r w:rsidRPr="00087372">
        <w:rPr>
          <w:szCs w:val="28"/>
        </w:rPr>
        <w:t>«Возврат платежей физических и юридических лиц по неналоговым доходам из бюджета муниципального образования»</w:t>
      </w:r>
      <w:r>
        <w:rPr>
          <w:szCs w:val="28"/>
        </w:rPr>
        <w:t xml:space="preserve"> признать утратившим силу.</w:t>
      </w:r>
    </w:p>
    <w:p w:rsidR="00603F80" w:rsidRPr="00F47585" w:rsidRDefault="00603F80" w:rsidP="00603F80">
      <w:pPr>
        <w:ind w:firstLine="567"/>
        <w:jc w:val="both"/>
        <w:rPr>
          <w:szCs w:val="28"/>
        </w:rPr>
      </w:pPr>
      <w:r w:rsidRPr="00F47585">
        <w:rPr>
          <w:szCs w:val="28"/>
        </w:rPr>
        <w:t xml:space="preserve">3. Официально опубликовать настоящее постановление 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 и официально опубликовать (разместить) на официальном сайте муниципального образования Темрюкский район в информационно-телекоммуникационной сети </w:t>
      </w:r>
      <w:r w:rsidRPr="00F47585">
        <w:rPr>
          <w:szCs w:val="28"/>
        </w:rPr>
        <w:lastRenderedPageBreak/>
        <w:t xml:space="preserve">«Интернет», а так же разместить на сайте администрации </w:t>
      </w:r>
      <w:r>
        <w:rPr>
          <w:szCs w:val="28"/>
        </w:rPr>
        <w:t xml:space="preserve">Сенного </w:t>
      </w:r>
      <w:r w:rsidRPr="00F47585">
        <w:rPr>
          <w:szCs w:val="28"/>
        </w:rPr>
        <w:t>сельского поселения Темрюкского района.</w:t>
      </w:r>
    </w:p>
    <w:p w:rsidR="00603F80" w:rsidRPr="00F47585" w:rsidRDefault="00603F80" w:rsidP="00603F80">
      <w:pPr>
        <w:ind w:firstLine="567"/>
        <w:jc w:val="both"/>
        <w:rPr>
          <w:szCs w:val="28"/>
        </w:rPr>
      </w:pPr>
      <w:r w:rsidRPr="00F47585">
        <w:rPr>
          <w:szCs w:val="28"/>
        </w:rPr>
        <w:t xml:space="preserve">4. Контроль за выполнением настоящего постановления оставляю за собой. </w:t>
      </w:r>
    </w:p>
    <w:p w:rsidR="00603F80" w:rsidRPr="00F47585" w:rsidRDefault="00603F80" w:rsidP="00603F80">
      <w:pPr>
        <w:shd w:val="clear" w:color="auto" w:fill="FFFFFF"/>
        <w:ind w:firstLine="567"/>
        <w:jc w:val="both"/>
        <w:rPr>
          <w:szCs w:val="28"/>
        </w:rPr>
      </w:pPr>
      <w:r w:rsidRPr="00F47585">
        <w:rPr>
          <w:szCs w:val="28"/>
        </w:rPr>
        <w:t>5. Постановление «Об утверждении административного регламента предоставления муниципальной услуги «</w:t>
      </w:r>
      <w:r w:rsidRPr="00087372">
        <w:rPr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47585">
        <w:rPr>
          <w:szCs w:val="28"/>
        </w:rPr>
        <w:t>» вступает в силу на следующий день после его официального опубликования.</w:t>
      </w:r>
    </w:p>
    <w:p w:rsidR="00817793" w:rsidRDefault="00817793" w:rsidP="00817793">
      <w:pPr>
        <w:pStyle w:val="21"/>
        <w:tabs>
          <w:tab w:val="left" w:pos="5040"/>
        </w:tabs>
        <w:jc w:val="left"/>
        <w:rPr>
          <w:b w:val="0"/>
          <w:bCs w:val="0"/>
        </w:rPr>
      </w:pPr>
    </w:p>
    <w:p w:rsidR="00087372" w:rsidRDefault="00087372" w:rsidP="00817793">
      <w:pPr>
        <w:pStyle w:val="21"/>
        <w:tabs>
          <w:tab w:val="left" w:pos="5040"/>
        </w:tabs>
        <w:jc w:val="left"/>
        <w:rPr>
          <w:b w:val="0"/>
          <w:bCs w:val="0"/>
        </w:rPr>
      </w:pPr>
    </w:p>
    <w:p w:rsidR="00817793" w:rsidRDefault="000A117D" w:rsidP="00817793">
      <w:pPr>
        <w:pStyle w:val="21"/>
        <w:tabs>
          <w:tab w:val="left" w:pos="5040"/>
        </w:tabs>
        <w:jc w:val="left"/>
        <w:rPr>
          <w:b w:val="0"/>
          <w:bCs w:val="0"/>
        </w:rPr>
      </w:pPr>
      <w:r>
        <w:rPr>
          <w:b w:val="0"/>
          <w:bCs w:val="0"/>
        </w:rPr>
        <w:t>Г</w:t>
      </w:r>
      <w:r w:rsidR="00817793">
        <w:rPr>
          <w:b w:val="0"/>
          <w:bCs w:val="0"/>
        </w:rPr>
        <w:t>лав</w:t>
      </w:r>
      <w:r>
        <w:rPr>
          <w:b w:val="0"/>
          <w:bCs w:val="0"/>
        </w:rPr>
        <w:t xml:space="preserve">а </w:t>
      </w:r>
      <w:r w:rsidR="00817793">
        <w:rPr>
          <w:b w:val="0"/>
          <w:bCs w:val="0"/>
        </w:rPr>
        <w:t xml:space="preserve">Сенного сельского поселения </w:t>
      </w:r>
    </w:p>
    <w:p w:rsidR="00817793" w:rsidRDefault="00817793" w:rsidP="00817793">
      <w:pPr>
        <w:pStyle w:val="21"/>
        <w:tabs>
          <w:tab w:val="left" w:pos="5040"/>
        </w:tabs>
        <w:jc w:val="left"/>
      </w:pPr>
      <w:r>
        <w:rPr>
          <w:b w:val="0"/>
          <w:bCs w:val="0"/>
        </w:rPr>
        <w:t>Темрюкского рай</w:t>
      </w:r>
      <w:r w:rsidR="00753684">
        <w:rPr>
          <w:b w:val="0"/>
          <w:bCs w:val="0"/>
        </w:rPr>
        <w:t xml:space="preserve">она                           </w:t>
      </w:r>
      <w:r>
        <w:rPr>
          <w:b w:val="0"/>
          <w:bCs w:val="0"/>
        </w:rPr>
        <w:t xml:space="preserve">                                               </w:t>
      </w:r>
      <w:r w:rsidR="000A117D">
        <w:rPr>
          <w:b w:val="0"/>
          <w:bCs w:val="0"/>
        </w:rPr>
        <w:t xml:space="preserve">    С.И. Лулудов</w:t>
      </w:r>
    </w:p>
    <w:p w:rsidR="00931640" w:rsidRDefault="00931640" w:rsidP="00817793">
      <w:pPr>
        <w:pStyle w:val="1"/>
        <w:spacing w:before="0" w:after="0"/>
        <w:ind w:firstLine="708"/>
        <w:jc w:val="both"/>
      </w:pPr>
    </w:p>
    <w:sectPr w:rsidR="00931640" w:rsidSect="00087372"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26F" w:rsidRDefault="00BC126F" w:rsidP="00A21854">
      <w:r>
        <w:separator/>
      </w:r>
    </w:p>
  </w:endnote>
  <w:endnote w:type="continuationSeparator" w:id="1">
    <w:p w:rsidR="00BC126F" w:rsidRDefault="00BC126F" w:rsidP="00A2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26F" w:rsidRDefault="00BC126F" w:rsidP="00A21854">
      <w:r>
        <w:separator/>
      </w:r>
    </w:p>
  </w:footnote>
  <w:footnote w:type="continuationSeparator" w:id="1">
    <w:p w:rsidR="00BC126F" w:rsidRDefault="00BC126F" w:rsidP="00A21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54" w:rsidRDefault="00F54604">
    <w:pPr>
      <w:pStyle w:val="a7"/>
      <w:jc w:val="center"/>
    </w:pPr>
    <w:fldSimple w:instr=" PAGE   \* MERGEFORMAT ">
      <w:r w:rsidR="006C1BF9">
        <w:rPr>
          <w:noProof/>
        </w:rPr>
        <w:t>2</w:t>
      </w:r>
    </w:fldSimple>
  </w:p>
  <w:p w:rsidR="00A21854" w:rsidRDefault="00A218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6D6E88"/>
    <w:multiLevelType w:val="hybridMultilevel"/>
    <w:tmpl w:val="505EA616"/>
    <w:lvl w:ilvl="0" w:tplc="66FEAF3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F734425"/>
    <w:multiLevelType w:val="hybridMultilevel"/>
    <w:tmpl w:val="78B2E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367E0B"/>
    <w:multiLevelType w:val="hybridMultilevel"/>
    <w:tmpl w:val="149E41BE"/>
    <w:lvl w:ilvl="0" w:tplc="A26CB7A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21A42"/>
    <w:rsid w:val="00016BD3"/>
    <w:rsid w:val="000464F8"/>
    <w:rsid w:val="0005687D"/>
    <w:rsid w:val="00077C0A"/>
    <w:rsid w:val="00087372"/>
    <w:rsid w:val="000A117D"/>
    <w:rsid w:val="000A355F"/>
    <w:rsid w:val="000B3E3B"/>
    <w:rsid w:val="000E1DA6"/>
    <w:rsid w:val="000E6A22"/>
    <w:rsid w:val="00116CCB"/>
    <w:rsid w:val="0015211B"/>
    <w:rsid w:val="001668E2"/>
    <w:rsid w:val="001C2C4C"/>
    <w:rsid w:val="001D5E24"/>
    <w:rsid w:val="0020423B"/>
    <w:rsid w:val="00216348"/>
    <w:rsid w:val="002A3576"/>
    <w:rsid w:val="003325F1"/>
    <w:rsid w:val="00374233"/>
    <w:rsid w:val="00387266"/>
    <w:rsid w:val="00414661"/>
    <w:rsid w:val="00421A42"/>
    <w:rsid w:val="0043569D"/>
    <w:rsid w:val="00444BDF"/>
    <w:rsid w:val="0045387C"/>
    <w:rsid w:val="004A3DB5"/>
    <w:rsid w:val="004C1787"/>
    <w:rsid w:val="004E6AA6"/>
    <w:rsid w:val="005040E0"/>
    <w:rsid w:val="00505DF2"/>
    <w:rsid w:val="00542239"/>
    <w:rsid w:val="00542C9F"/>
    <w:rsid w:val="0054450D"/>
    <w:rsid w:val="00561294"/>
    <w:rsid w:val="005712E8"/>
    <w:rsid w:val="005957AE"/>
    <w:rsid w:val="0059734E"/>
    <w:rsid w:val="005E62AC"/>
    <w:rsid w:val="005F1530"/>
    <w:rsid w:val="005F36C5"/>
    <w:rsid w:val="00603F80"/>
    <w:rsid w:val="00612701"/>
    <w:rsid w:val="00670266"/>
    <w:rsid w:val="00672BE6"/>
    <w:rsid w:val="00673CED"/>
    <w:rsid w:val="00693139"/>
    <w:rsid w:val="006C1BF9"/>
    <w:rsid w:val="006F33CF"/>
    <w:rsid w:val="006F61B2"/>
    <w:rsid w:val="007158C9"/>
    <w:rsid w:val="00740777"/>
    <w:rsid w:val="00753684"/>
    <w:rsid w:val="00755A00"/>
    <w:rsid w:val="00766412"/>
    <w:rsid w:val="007673A7"/>
    <w:rsid w:val="00771ECE"/>
    <w:rsid w:val="007C03CF"/>
    <w:rsid w:val="007F1FE8"/>
    <w:rsid w:val="00817793"/>
    <w:rsid w:val="008239EF"/>
    <w:rsid w:val="00843711"/>
    <w:rsid w:val="008D1A00"/>
    <w:rsid w:val="008D3388"/>
    <w:rsid w:val="009157A2"/>
    <w:rsid w:val="00931640"/>
    <w:rsid w:val="00947C00"/>
    <w:rsid w:val="00953AFC"/>
    <w:rsid w:val="0099127C"/>
    <w:rsid w:val="00992BD9"/>
    <w:rsid w:val="009A3F3F"/>
    <w:rsid w:val="009D7DB3"/>
    <w:rsid w:val="009E3D1B"/>
    <w:rsid w:val="00A11998"/>
    <w:rsid w:val="00A14D77"/>
    <w:rsid w:val="00A2030F"/>
    <w:rsid w:val="00A21854"/>
    <w:rsid w:val="00A2309C"/>
    <w:rsid w:val="00A24D86"/>
    <w:rsid w:val="00A43204"/>
    <w:rsid w:val="00A45612"/>
    <w:rsid w:val="00A94955"/>
    <w:rsid w:val="00AC55FA"/>
    <w:rsid w:val="00AC7E98"/>
    <w:rsid w:val="00AF5B4F"/>
    <w:rsid w:val="00B04E10"/>
    <w:rsid w:val="00B53AB6"/>
    <w:rsid w:val="00B658F4"/>
    <w:rsid w:val="00B94298"/>
    <w:rsid w:val="00BC126F"/>
    <w:rsid w:val="00BC7805"/>
    <w:rsid w:val="00BD6F1E"/>
    <w:rsid w:val="00C3277C"/>
    <w:rsid w:val="00C35F84"/>
    <w:rsid w:val="00C37512"/>
    <w:rsid w:val="00C81548"/>
    <w:rsid w:val="00D3327E"/>
    <w:rsid w:val="00D42708"/>
    <w:rsid w:val="00D47946"/>
    <w:rsid w:val="00D57F05"/>
    <w:rsid w:val="00D87420"/>
    <w:rsid w:val="00D97126"/>
    <w:rsid w:val="00DD5AFE"/>
    <w:rsid w:val="00E05E28"/>
    <w:rsid w:val="00E43B59"/>
    <w:rsid w:val="00E508B2"/>
    <w:rsid w:val="00E60516"/>
    <w:rsid w:val="00E65D2B"/>
    <w:rsid w:val="00E778FD"/>
    <w:rsid w:val="00E8319B"/>
    <w:rsid w:val="00F33096"/>
    <w:rsid w:val="00F54604"/>
    <w:rsid w:val="00F65F5F"/>
    <w:rsid w:val="00F9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4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16C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21A42"/>
    <w:pPr>
      <w:keepNext/>
      <w:shd w:val="clear" w:color="auto" w:fill="FFFFFF"/>
      <w:tabs>
        <w:tab w:val="num" w:pos="576"/>
      </w:tabs>
      <w:spacing w:before="216" w:line="252" w:lineRule="exact"/>
      <w:ind w:left="576" w:hanging="576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1A42"/>
    <w:rPr>
      <w:rFonts w:ascii="Times New Roman" w:eastAsia="Times New Roman" w:hAnsi="Times New Roman"/>
      <w:b/>
      <w:bCs/>
      <w:color w:val="000000"/>
      <w:spacing w:val="6"/>
      <w:sz w:val="22"/>
      <w:szCs w:val="22"/>
      <w:shd w:val="clear" w:color="auto" w:fill="FFFFFF"/>
      <w:lang w:eastAsia="ar-SA"/>
    </w:rPr>
  </w:style>
  <w:style w:type="paragraph" w:styleId="a3">
    <w:name w:val="Body Text"/>
    <w:basedOn w:val="a"/>
    <w:link w:val="a4"/>
    <w:rsid w:val="00421A42"/>
    <w:pPr>
      <w:spacing w:after="120"/>
    </w:pPr>
  </w:style>
  <w:style w:type="character" w:customStyle="1" w:styleId="a4">
    <w:name w:val="Основной текст Знак"/>
    <w:basedOn w:val="a0"/>
    <w:link w:val="a3"/>
    <w:rsid w:val="00421A4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421A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421A42"/>
    <w:pPr>
      <w:jc w:val="center"/>
    </w:pPr>
    <w:rPr>
      <w:b/>
      <w:bCs/>
      <w:szCs w:val="28"/>
    </w:rPr>
  </w:style>
  <w:style w:type="paragraph" w:customStyle="1" w:styleId="ConsPlusTitle">
    <w:name w:val="ConsPlusTitle"/>
    <w:rsid w:val="00421A4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nformat">
    <w:name w:val="ConsNonformat"/>
    <w:rsid w:val="00421A4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421A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21A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A4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16CC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116CC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6CCB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0E1D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E1D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A218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1854"/>
    <w:rPr>
      <w:rFonts w:ascii="Times New Roman" w:eastAsia="Times New Roman" w:hAnsi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218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1854"/>
    <w:rPr>
      <w:rFonts w:ascii="Times New Roman" w:eastAsia="Times New Roman" w:hAnsi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087372"/>
    <w:pPr>
      <w:ind w:left="720"/>
      <w:contextualSpacing/>
    </w:pPr>
  </w:style>
  <w:style w:type="character" w:customStyle="1" w:styleId="24">
    <w:name w:val="Основной текст (2)_"/>
    <w:link w:val="25"/>
    <w:uiPriority w:val="99"/>
    <w:rsid w:val="00603F8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03F80"/>
    <w:pPr>
      <w:widowControl w:val="0"/>
      <w:shd w:val="clear" w:color="auto" w:fill="FFFFFF"/>
      <w:suppressAutoHyphens w:val="0"/>
      <w:spacing w:before="600" w:line="322" w:lineRule="exact"/>
      <w:ind w:firstLine="700"/>
      <w:jc w:val="both"/>
    </w:pPr>
    <w:rPr>
      <w:rFonts w:ascii="Calibri" w:eastAsia="Calibri" w:hAnsi="Calibri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Наташа</cp:lastModifiedBy>
  <cp:revision>27</cp:revision>
  <cp:lastPrinted>2018-07-18T10:46:00Z</cp:lastPrinted>
  <dcterms:created xsi:type="dcterms:W3CDTF">2016-05-24T06:31:00Z</dcterms:created>
  <dcterms:modified xsi:type="dcterms:W3CDTF">2019-06-13T05:54:00Z</dcterms:modified>
</cp:coreProperties>
</file>