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DA" w:rsidRDefault="00A952DA" w:rsidP="00A952DA">
      <w:pPr>
        <w:pStyle w:val="2"/>
        <w:tabs>
          <w:tab w:val="left" w:pos="1560"/>
        </w:tabs>
        <w:ind w:left="1080"/>
        <w:jc w:val="center"/>
        <w:rPr>
          <w:color w:val="00B0F0"/>
        </w:rPr>
      </w:pPr>
      <w:r>
        <w:rPr>
          <w:noProof/>
          <w:color w:val="00B0F0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2DA" w:rsidRPr="00A952DA" w:rsidRDefault="00A952DA" w:rsidP="00A952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2DA" w:rsidRPr="00A952DA" w:rsidRDefault="00A952DA" w:rsidP="00A952DA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2DA">
        <w:rPr>
          <w:rFonts w:ascii="Times New Roman" w:hAnsi="Times New Roman"/>
          <w:b/>
          <w:sz w:val="28"/>
          <w:szCs w:val="28"/>
        </w:rPr>
        <w:t>АДМИНИСТРАЦИЯ СЕННОГО СЕЛЬСКОГО ПОСЕЛЕНИЯ</w:t>
      </w:r>
    </w:p>
    <w:p w:rsidR="00A952DA" w:rsidRPr="00A952DA" w:rsidRDefault="00A952DA" w:rsidP="00A952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2DA">
        <w:rPr>
          <w:rFonts w:ascii="Times New Roman" w:hAnsi="Times New Roman"/>
          <w:b/>
          <w:sz w:val="28"/>
          <w:szCs w:val="28"/>
        </w:rPr>
        <w:t>ТЕМРЮКСКОГО РАЙОНА</w:t>
      </w:r>
    </w:p>
    <w:p w:rsidR="00A952DA" w:rsidRPr="00A952DA" w:rsidRDefault="00A952DA" w:rsidP="00A952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52DA" w:rsidRPr="00A952DA" w:rsidRDefault="00A952DA" w:rsidP="00A952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2DA">
        <w:rPr>
          <w:rFonts w:ascii="Times New Roman" w:hAnsi="Times New Roman"/>
          <w:b/>
          <w:sz w:val="28"/>
          <w:szCs w:val="28"/>
        </w:rPr>
        <w:t>ПОСТАНОВЛЕНИЕ</w:t>
      </w:r>
    </w:p>
    <w:p w:rsidR="00A952DA" w:rsidRPr="00A952DA" w:rsidRDefault="00A952DA" w:rsidP="00A952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52DA" w:rsidRPr="00A952DA" w:rsidRDefault="00A952DA" w:rsidP="00A952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52DA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____________</w:t>
      </w:r>
      <w:r w:rsidRPr="00A952D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Pr="00A952DA">
        <w:rPr>
          <w:rFonts w:ascii="Times New Roman" w:hAnsi="Times New Roman"/>
          <w:b/>
          <w:bCs/>
          <w:sz w:val="28"/>
          <w:szCs w:val="28"/>
        </w:rPr>
        <w:t xml:space="preserve">  №_____</w:t>
      </w:r>
    </w:p>
    <w:p w:rsidR="00A952DA" w:rsidRPr="00A952DA" w:rsidRDefault="00A952DA" w:rsidP="00A952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2DA">
        <w:rPr>
          <w:rFonts w:ascii="Times New Roman" w:hAnsi="Times New Roman"/>
          <w:bCs/>
          <w:sz w:val="28"/>
          <w:szCs w:val="28"/>
        </w:rPr>
        <w:t>поселок Сенной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421C6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7044E6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оложения о выдаче разрешения на выполнение </w:t>
      </w:r>
    </w:p>
    <w:p w:rsidR="00B421C6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авиационных работ, парашютных прыжков, демонстрационных п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летов воздушных судов, полетов беспилотных летательных аппаратов, подъемов привязных аэростатов над </w:t>
      </w:r>
      <w:r w:rsidR="00B421C6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населенными пунктами</w:t>
      </w:r>
      <w:r w:rsidR="00A952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Сенного сельского</w:t>
      </w:r>
      <w:r w:rsidR="00B421C6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поселения </w:t>
      </w:r>
      <w:r w:rsidR="00A952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Темрюкского</w:t>
      </w:r>
      <w:r w:rsidR="006C074C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 посадки (взлета) на распол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женные в границах </w:t>
      </w:r>
      <w:r w:rsidR="00B421C6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</w:t>
      </w:r>
      <w:r w:rsidR="00B421C6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B421C6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селенных пунктов</w:t>
      </w:r>
      <w:r w:rsidR="00A952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Сенного сельского</w:t>
      </w:r>
      <w:r w:rsidR="00B421C6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поселения </w:t>
      </w:r>
      <w:proofErr w:type="gramEnd"/>
    </w:p>
    <w:p w:rsidR="00B421C6" w:rsidRPr="00C009AD" w:rsidRDefault="00A952D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Темрюкского </w:t>
      </w:r>
      <w:r w:rsidR="006C074C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района </w:t>
      </w:r>
      <w:r w:rsidR="00AC0FE1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площадки, сведения о которых 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 опубликованы в документах аэронавигационной информации</w:t>
      </w:r>
      <w:proofErr w:type="gramEnd"/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044E6" w:rsidRPr="00C009AD" w:rsidRDefault="007044E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</w:t>
      </w:r>
      <w:r w:rsidR="00B421C6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унктом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49 Федеральных правил использования во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душного пространства Российской Федерации, утвержденных </w:t>
      </w:r>
      <w:r w:rsidR="001B29EE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остановлением Правительства Российской Федерации от 11</w:t>
      </w:r>
      <w:r w:rsidR="00B421C6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марта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 w:rsidR="00B421C6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 w:rsidRPr="00C009AD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138, п</w:t>
      </w:r>
      <w:r w:rsidR="00B421C6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ун</w:t>
      </w:r>
      <w:r w:rsidR="00B421C6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421C6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том</w:t>
      </w:r>
      <w:r w:rsidR="00A952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40.5 Федеральных авиационных правил «Организация планирования использ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вания воздушного пространства Российской Федерации», утвержденных прик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зом Минтранса России от 16</w:t>
      </w:r>
      <w:r w:rsidR="007044E6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января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2012</w:t>
      </w:r>
      <w:r w:rsidR="007044E6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C402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52DC8" w:rsidRPr="00C009AD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C402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6, 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ставом </w:t>
      </w:r>
      <w:r w:rsidR="00A952D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Сенного сельского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A952DA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Темрюкского</w:t>
      </w:r>
      <w:r w:rsidR="006C074C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постановляю</w:t>
      </w:r>
      <w:r w:rsidR="006C074C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  <w:proofErr w:type="gramEnd"/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1. Утвердить:</w:t>
      </w:r>
    </w:p>
    <w:p w:rsidR="00AC0FE1" w:rsidRPr="00C009AD" w:rsidRDefault="007044E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1.1.</w:t>
      </w:r>
      <w:r w:rsidR="00124CD2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оложение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селенными пунктами </w:t>
      </w:r>
      <w:r w:rsidR="00A952D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Сенного сельского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A952DA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Темрюкского</w:t>
      </w:r>
      <w:r w:rsidR="006C074C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3D13CA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 также на выполнение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посадки (взлета) на расположенные в границах населе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ных пунктов </w:t>
      </w:r>
      <w:r w:rsidR="00A952DA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Сенного сельского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A952DA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Темрюкского</w:t>
      </w:r>
      <w:r w:rsidR="006C074C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которых не опубликованы в документах аэронавигационной инфо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мации, согласно пр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ложению </w:t>
      </w:r>
      <w:r w:rsidR="00832CC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1;</w:t>
      </w:r>
      <w:proofErr w:type="gramEnd"/>
    </w:p>
    <w:p w:rsidR="00AC0FE1" w:rsidRPr="00C009AD" w:rsidRDefault="007044E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1.2.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форму заявления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A952DA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Сенного сельского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поселения </w:t>
      </w:r>
      <w:r w:rsidR="00A952DA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Темрюкского</w:t>
      </w:r>
      <w:r w:rsidR="006C074C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</w:t>
      </w:r>
      <w:r w:rsidR="006C074C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й</w:t>
      </w:r>
      <w:r w:rsidR="006C074C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она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посадки (взлета) на расположенные в границах населенных пунктов </w:t>
      </w:r>
      <w:r w:rsidR="00A952DA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</w:t>
      </w:r>
      <w:r w:rsidR="00A952DA">
        <w:rPr>
          <w:rFonts w:ascii="Times New Roman" w:hAnsi="Times New Roman"/>
          <w:bCs/>
          <w:color w:val="000000"/>
          <w:sz w:val="28"/>
          <w:szCs w:val="28"/>
          <w:lang w:eastAsia="ru-RU"/>
        </w:rPr>
        <w:t>н</w:t>
      </w:r>
      <w:r w:rsidR="00A952DA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ного сельского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A952DA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Темрюкского</w:t>
      </w:r>
      <w:r w:rsidR="006C074C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которых не опубликованы в документах аэронавигационной информации, согласно пр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ложению </w:t>
      </w:r>
      <w:r w:rsidR="00832CC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2;</w:t>
      </w:r>
      <w:proofErr w:type="gramEnd"/>
    </w:p>
    <w:p w:rsidR="00AC0FE1" w:rsidRPr="00C009AD" w:rsidRDefault="007044E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1.3.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форму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A952DA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Сенного сельского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</w:t>
      </w:r>
      <w:r w:rsidR="00FA7E9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ия </w:t>
      </w:r>
      <w:r w:rsidR="00A952D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Темрюкского </w:t>
      </w:r>
      <w:r w:rsidR="00FA7E9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района, </w:t>
      </w:r>
      <w:r w:rsidR="00987720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а также на в</w:t>
      </w:r>
      <w:r w:rsidR="00987720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ы</w:t>
      </w:r>
      <w:r w:rsidR="00987720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полнение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посадки (взлета) на расположенные в границах населенных пунктов </w:t>
      </w:r>
      <w:r w:rsidR="00A952DA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Сенного сельского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A952DA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Темрюкского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A952D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рых не опубликованы в документах аэронавигационной информации, согласно пр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ложению </w:t>
      </w:r>
      <w:r w:rsidR="00832CC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3;</w:t>
      </w:r>
      <w:proofErr w:type="gramEnd"/>
    </w:p>
    <w:p w:rsidR="00AC0FE1" w:rsidRDefault="007044E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1.4.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форму</w:t>
      </w:r>
      <w:r w:rsidR="00D3332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уведомления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об отказе в выдаче разрешения на выполнение авиационных работ, парашютных прыжков, демонстрационных полетов во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душных судов, полетов беспилотных летательных аппаратов, подъемов привя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ных аэростатов над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A952DA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Сенного сельского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D5D3B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 </w:t>
      </w:r>
      <w:r w:rsidR="00A952DA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</w:t>
      </w:r>
      <w:r w:rsidR="00A952DA">
        <w:rPr>
          <w:rFonts w:ascii="Times New Roman" w:hAnsi="Times New Roman"/>
          <w:bCs/>
          <w:color w:val="000000"/>
          <w:sz w:val="28"/>
          <w:szCs w:val="28"/>
          <w:lang w:eastAsia="ru-RU"/>
        </w:rPr>
        <w:t>м</w:t>
      </w:r>
      <w:r w:rsidR="00A952DA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рюкского</w:t>
      </w:r>
      <w:r w:rsidR="006C074C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FA7E9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а также на выполнение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посадки (взлета) на расположенные в границах населенных пунктов </w:t>
      </w:r>
      <w:r w:rsidR="00C402A8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Сенного сельского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поселения </w:t>
      </w:r>
      <w:r w:rsidR="00C402A8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Темрюкского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й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она</w:t>
      </w:r>
      <w:r w:rsidR="00C402A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которых не опубликованы в документах аэронавиг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ционной информации, согласно</w:t>
      </w:r>
      <w:proofErr w:type="gramEnd"/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ложению </w:t>
      </w:r>
      <w:r w:rsidR="00832CC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</w:p>
    <w:p w:rsidR="00C402A8" w:rsidRPr="00C009AD" w:rsidRDefault="00C402A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 администрации Сенного сельского поселения Темрю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ского района от 10 июня 2019 года №93 «</w:t>
      </w:r>
      <w:r w:rsidRPr="00C402A8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 утверждении положения о выдаче разрешения на выполнение авиационных работ, парашютных прыжков, демо</w:t>
      </w:r>
      <w:r w:rsidRPr="00C402A8">
        <w:rPr>
          <w:rFonts w:ascii="Times New Roman" w:hAnsi="Times New Roman"/>
          <w:bCs/>
          <w:color w:val="000000"/>
          <w:sz w:val="28"/>
          <w:szCs w:val="28"/>
          <w:lang w:eastAsia="ru-RU"/>
        </w:rPr>
        <w:t>н</w:t>
      </w:r>
      <w:r w:rsidRPr="00C402A8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страционных полетов воздушных судов, полетов беспилотных летательных а</w:t>
      </w:r>
      <w:r w:rsidRPr="00C402A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</w:t>
      </w:r>
      <w:r w:rsidRPr="00C402A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паратов, подъемов привязных аэростатов над территорией Сенного сельского п</w:t>
      </w:r>
      <w:r w:rsidRPr="00C402A8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Pr="00C402A8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селения Темрюкского района, посадки (взлета) на расположенные в границах Сенного сельского поселения Темрюкского района площадки, сведения о кот</w:t>
      </w:r>
      <w:r w:rsidRPr="00C402A8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Pr="00C402A8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рых не опубликованы</w:t>
      </w:r>
      <w:proofErr w:type="gramEnd"/>
      <w:r w:rsidRPr="00C402A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документах а</w:t>
      </w:r>
      <w:r w:rsidRPr="00C402A8">
        <w:rPr>
          <w:rFonts w:ascii="Times New Roman" w:hAnsi="Times New Roman"/>
          <w:bCs/>
          <w:color w:val="000000"/>
          <w:sz w:val="28"/>
          <w:szCs w:val="28"/>
          <w:lang w:eastAsia="ru-RU"/>
        </w:rPr>
        <w:t>э</w:t>
      </w:r>
      <w:r w:rsidRPr="00C402A8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ронавигационной информации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» признать утратившим силу.</w:t>
      </w:r>
    </w:p>
    <w:p w:rsidR="005808AA" w:rsidRPr="00C009AD" w:rsidRDefault="00C402A8" w:rsidP="00C009AD">
      <w:pPr>
        <w:spacing w:after="0" w:line="240" w:lineRule="auto"/>
        <w:ind w:firstLine="709"/>
        <w:jc w:val="both"/>
        <w:rPr>
          <w:rFonts w:ascii="Times New Roman" w:hAnsi="Times New Roman"/>
          <w:i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3</w:t>
      </w:r>
      <w:r w:rsidR="00C4361F" w:rsidRPr="00C009AD">
        <w:rPr>
          <w:rFonts w:ascii="Times New Roman" w:hAnsi="Times New Roman"/>
          <w:kern w:val="1"/>
          <w:sz w:val="28"/>
          <w:szCs w:val="28"/>
        </w:rPr>
        <w:t xml:space="preserve">. </w:t>
      </w:r>
      <w:proofErr w:type="gramStart"/>
      <w:r w:rsidR="005808AA" w:rsidRPr="00C009AD">
        <w:rPr>
          <w:rFonts w:ascii="Times New Roman" w:hAnsi="Times New Roman"/>
          <w:kern w:val="1"/>
          <w:sz w:val="28"/>
          <w:szCs w:val="28"/>
        </w:rPr>
        <w:t>Контроль за</w:t>
      </w:r>
      <w:proofErr w:type="gramEnd"/>
      <w:r w:rsidR="005808AA" w:rsidRPr="00C009AD">
        <w:rPr>
          <w:rFonts w:ascii="Times New Roman" w:hAnsi="Times New Roman"/>
          <w:kern w:val="1"/>
          <w:sz w:val="28"/>
          <w:szCs w:val="28"/>
        </w:rPr>
        <w:t xml:space="preserve"> исполнением настоящего постановления </w:t>
      </w:r>
      <w:r w:rsidR="008A224F" w:rsidRPr="00C009AD">
        <w:rPr>
          <w:rFonts w:ascii="Times New Roman" w:hAnsi="Times New Roman"/>
          <w:kern w:val="1"/>
          <w:sz w:val="28"/>
          <w:szCs w:val="28"/>
        </w:rPr>
        <w:t xml:space="preserve">возложить на </w:t>
      </w:r>
      <w:r>
        <w:rPr>
          <w:rFonts w:ascii="Times New Roman" w:hAnsi="Times New Roman"/>
          <w:kern w:val="1"/>
          <w:sz w:val="28"/>
          <w:szCs w:val="28"/>
        </w:rPr>
        <w:t>з</w:t>
      </w:r>
      <w:r>
        <w:rPr>
          <w:rFonts w:ascii="Times New Roman" w:hAnsi="Times New Roman"/>
          <w:kern w:val="1"/>
          <w:sz w:val="28"/>
          <w:szCs w:val="28"/>
        </w:rPr>
        <w:t>а</w:t>
      </w:r>
      <w:r>
        <w:rPr>
          <w:rFonts w:ascii="Times New Roman" w:hAnsi="Times New Roman"/>
          <w:kern w:val="1"/>
          <w:sz w:val="28"/>
          <w:szCs w:val="28"/>
        </w:rPr>
        <w:t>местителя главы Сенного сельского поселения Темрюкского района М.Е.Шлычкова.</w:t>
      </w:r>
    </w:p>
    <w:p w:rsidR="00C402A8" w:rsidRPr="00E045FD" w:rsidRDefault="00C402A8" w:rsidP="00C402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4</w:t>
      </w:r>
      <w:r w:rsidR="005808AA" w:rsidRPr="00C009AD">
        <w:rPr>
          <w:rFonts w:ascii="Times New Roman" w:hAnsi="Times New Roman"/>
          <w:kern w:val="1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kern w:val="1"/>
          <w:sz w:val="28"/>
          <w:szCs w:val="28"/>
        </w:rPr>
        <w:t>Начальнику общего отдела администрации Сенного сельского поселения Темрюкского района (Дудко) о</w:t>
      </w:r>
      <w:r w:rsidRPr="00E045FD">
        <w:rPr>
          <w:rFonts w:ascii="Times New Roman" w:hAnsi="Times New Roman" w:cs="Times New Roman"/>
          <w:sz w:val="28"/>
          <w:szCs w:val="28"/>
        </w:rPr>
        <w:t xml:space="preserve">фициально опубликовать (разместить) настоящее постановление в официальном периодическом печатном издании органов местного самоуправления муниципального образования Темрюкский район «Вестник органов местного самоуправления муниципального образования Темрюкский район» и официально опубликовать (разместить) на 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Сенного</w:t>
      </w:r>
      <w:r w:rsidRPr="00E045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E045FD">
        <w:rPr>
          <w:rFonts w:ascii="Times New Roman" w:hAnsi="Times New Roman" w:cs="Times New Roman"/>
          <w:sz w:val="28"/>
          <w:szCs w:val="28"/>
        </w:rPr>
        <w:t xml:space="preserve"> Темрюкского района.</w:t>
      </w:r>
    </w:p>
    <w:p w:rsidR="00C402A8" w:rsidRPr="00E045FD" w:rsidRDefault="00C402A8" w:rsidP="00C402A8">
      <w:pPr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5</w:t>
      </w:r>
      <w:r w:rsidR="005808AA" w:rsidRPr="00C009AD">
        <w:rPr>
          <w:rFonts w:ascii="Times New Roman" w:hAnsi="Times New Roman"/>
          <w:kern w:val="1"/>
          <w:sz w:val="28"/>
          <w:szCs w:val="28"/>
        </w:rPr>
        <w:t xml:space="preserve">. </w:t>
      </w:r>
      <w:r w:rsidRPr="00E045FD">
        <w:rPr>
          <w:rFonts w:ascii="Times New Roman" w:hAnsi="Times New Roman"/>
          <w:kern w:val="1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kern w:val="1"/>
          <w:sz w:val="28"/>
          <w:szCs w:val="28"/>
        </w:rPr>
        <w:t xml:space="preserve">на следующий день </w:t>
      </w:r>
      <w:r w:rsidRPr="00E045FD">
        <w:rPr>
          <w:rFonts w:ascii="Times New Roman" w:hAnsi="Times New Roman"/>
          <w:kern w:val="1"/>
          <w:sz w:val="28"/>
          <w:szCs w:val="28"/>
        </w:rPr>
        <w:t>после его официального опубликования.</w:t>
      </w:r>
    </w:p>
    <w:p w:rsidR="005808AA" w:rsidRPr="00C009AD" w:rsidRDefault="005808AA" w:rsidP="00C402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02A8" w:rsidRPr="00E045FD" w:rsidRDefault="00C402A8" w:rsidP="00C402A8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E045FD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Сенного</w:t>
      </w:r>
      <w:proofErr w:type="gramEnd"/>
      <w:r w:rsidRPr="00E045FD">
        <w:rPr>
          <w:rFonts w:ascii="Times New Roman" w:hAnsi="Times New Roman"/>
          <w:sz w:val="28"/>
          <w:szCs w:val="28"/>
          <w:lang w:eastAsia="ru-RU"/>
        </w:rPr>
        <w:t xml:space="preserve"> сельского </w:t>
      </w:r>
    </w:p>
    <w:p w:rsidR="00C402A8" w:rsidRPr="00E045FD" w:rsidRDefault="00C402A8" w:rsidP="00C402A8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E045FD">
        <w:rPr>
          <w:rFonts w:ascii="Times New Roman" w:hAnsi="Times New Roman"/>
          <w:sz w:val="28"/>
          <w:szCs w:val="28"/>
          <w:lang w:eastAsia="ru-RU"/>
        </w:rPr>
        <w:t xml:space="preserve">поселения Темрюкского района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E045F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E045FD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С.И.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Лулудов</w:t>
      </w:r>
      <w:proofErr w:type="spellEnd"/>
      <w:r w:rsidRPr="00E045FD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</w:p>
    <w:p w:rsidR="00AC0FE1" w:rsidRPr="00C009AD" w:rsidRDefault="00AC0FE1" w:rsidP="00840E9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832CC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840E9F" w:rsidRDefault="00AC0FE1" w:rsidP="00840E9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к постановлению</w:t>
      </w:r>
      <w:r w:rsidR="007044E6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</w:t>
      </w:r>
      <w:r w:rsidR="007044E6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7044E6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страции </w:t>
      </w:r>
    </w:p>
    <w:p w:rsidR="007044E6" w:rsidRPr="00C009AD" w:rsidRDefault="00840E9F" w:rsidP="00840E9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Сенного сельского</w:t>
      </w:r>
      <w:r w:rsidR="007044E6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</w:t>
      </w:r>
      <w:r w:rsidR="007044E6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7044E6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 </w:t>
      </w:r>
    </w:p>
    <w:p w:rsidR="00840E9F" w:rsidRDefault="00840E9F" w:rsidP="00840E9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="006C074C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</w:p>
    <w:p w:rsidR="007044E6" w:rsidRPr="00C009AD" w:rsidRDefault="007044E6" w:rsidP="00840E9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от ___________ № 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0E9F" w:rsidRDefault="00840E9F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C0FE1" w:rsidRPr="00C009AD" w:rsidRDefault="00C82FFF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82FFF" w:rsidRPr="00C009AD" w:rsidRDefault="00C82FFF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выдаче разрешения на выполнение авиационных работ, парашю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ных прыжков, демонстрационных полетов воздушных судов,</w:t>
      </w:r>
    </w:p>
    <w:p w:rsidR="00C82FFF" w:rsidRPr="00C009AD" w:rsidRDefault="00C82FFF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полетов беспилотных летательных аппаратов, подъемов привязных</w:t>
      </w:r>
    </w:p>
    <w:p w:rsidR="00C82FFF" w:rsidRPr="00C009AD" w:rsidRDefault="00C82FFF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аэростатов над населенными пунктами </w:t>
      </w:r>
      <w:r w:rsidR="00840E9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Сенного сельского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поселения </w:t>
      </w:r>
      <w:r w:rsidR="00840E9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Темрюкского </w:t>
      </w:r>
      <w:r w:rsidR="006C074C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района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D3332B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 также на выполнение 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посадки (взлета) на расп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ложенные в границах н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селенных пунктов </w:t>
      </w:r>
      <w:r w:rsidR="00840E9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Сенного сельского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поселения</w:t>
      </w:r>
      <w:proofErr w:type="gramEnd"/>
    </w:p>
    <w:p w:rsidR="00C82FFF" w:rsidRPr="00C009AD" w:rsidRDefault="00840E9F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Темрюкского</w:t>
      </w:r>
      <w:r w:rsidR="006C074C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</w:t>
      </w:r>
      <w:r w:rsidR="00C82FFF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площадки, сведения о которых</w:t>
      </w:r>
    </w:p>
    <w:p w:rsidR="00AC0FE1" w:rsidRPr="00C009AD" w:rsidRDefault="00C82FFF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 опубликованы в документах аэронавигационной информации</w:t>
      </w:r>
      <w:proofErr w:type="gramEnd"/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ОБЩИЕ ПОЛОЖЕНИЯ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5D3B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ъ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емов привязных аэростатов </w:t>
      </w:r>
      <w:r w:rsidR="00C82FFF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 </w:t>
      </w:r>
      <w:r w:rsidR="00C82FFF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840E9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Сенного сельского</w:t>
      </w:r>
      <w:r w:rsidR="00C82FFF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</w:t>
      </w:r>
      <w:r w:rsidR="00C82FFF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C82FFF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селения </w:t>
      </w:r>
      <w:r w:rsidR="00840E9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Темрюкского</w:t>
      </w:r>
      <w:r w:rsidR="00C82FFF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района, </w:t>
      </w:r>
      <w:r w:rsidR="00987720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 также на выполнение </w:t>
      </w:r>
      <w:r w:rsidR="00C82FFF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посадки (взлета) на ра</w:t>
      </w:r>
      <w:r w:rsidR="00C82FFF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C82FFF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положенные в границах населенных пунктов </w:t>
      </w:r>
      <w:r w:rsidR="00E17AC7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Сенного сельского</w:t>
      </w:r>
      <w:r w:rsidR="00C82FFF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поселения </w:t>
      </w:r>
      <w:r w:rsidR="00E17AC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Темрюкского </w:t>
      </w:r>
      <w:r w:rsidR="00C82FFF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района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площадки, сведения о которых не опубликованы в док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ментах аэронавигационной </w:t>
      </w:r>
      <w:r w:rsidR="00987720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инфор</w:t>
      </w:r>
      <w:r w:rsidR="00C009AD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мации (далее - Р</w:t>
      </w:r>
      <w:r w:rsidR="00987720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азрешение</w:t>
      </w:r>
      <w:proofErr w:type="gramEnd"/>
      <w:r w:rsidR="00987720" w:rsidRPr="00C009AD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C009AD" w:rsidRPr="00C009A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уведомления от о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казе в выдаче разрешенияна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</w:t>
      </w:r>
      <w:r w:rsidR="00E17AC7">
        <w:rPr>
          <w:rFonts w:ascii="Times New Roman" w:hAnsi="Times New Roman"/>
          <w:color w:val="000000"/>
          <w:sz w:val="28"/>
          <w:szCs w:val="28"/>
          <w:lang w:eastAsia="ru-RU"/>
        </w:rPr>
        <w:t>Сенного сельского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 </w:t>
      </w:r>
      <w:r w:rsidR="00E17AC7"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района, а также на в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полнение посадки (взлета) на расположенные в границах населенных пунктов </w:t>
      </w:r>
      <w:r w:rsidR="00E17AC7">
        <w:rPr>
          <w:rFonts w:ascii="Times New Roman" w:hAnsi="Times New Roman"/>
          <w:color w:val="000000"/>
          <w:sz w:val="28"/>
          <w:szCs w:val="28"/>
          <w:lang w:eastAsia="ru-RU"/>
        </w:rPr>
        <w:t>Сенного сельского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поселения </w:t>
      </w:r>
      <w:r w:rsidR="00E17AC7"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площадки, сведения о к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торых не опубликованы в документах аэронавигационной информаци</w:t>
      </w:r>
      <w:proofErr w:type="gramStart"/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C009AD" w:rsidRPr="00C009AD">
        <w:rPr>
          <w:rFonts w:ascii="Times New Roman" w:hAnsi="Times New Roman"/>
          <w:sz w:val="28"/>
          <w:szCs w:val="28"/>
        </w:rPr>
        <w:t>(</w:t>
      </w:r>
      <w:proofErr w:type="gramEnd"/>
      <w:r w:rsidR="00C009AD" w:rsidRPr="00C009AD">
        <w:rPr>
          <w:rFonts w:ascii="Times New Roman" w:hAnsi="Times New Roman"/>
          <w:sz w:val="28"/>
          <w:szCs w:val="28"/>
        </w:rPr>
        <w:t xml:space="preserve">далее - </w:t>
      </w:r>
      <w:r w:rsidR="00C009AD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уведомление от </w:t>
      </w:r>
      <w:proofErr w:type="gramStart"/>
      <w:r w:rsidR="00C009AD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отказе</w:t>
      </w:r>
      <w:proofErr w:type="gramEnd"/>
      <w:r w:rsidR="00C009AD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выдаче Разр</w:t>
      </w:r>
      <w:r w:rsidR="00C009AD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C009AD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шения)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987720" w:rsidRPr="00C009AD" w:rsidRDefault="00987720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Действие 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данного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Положения не распространяется на правоотношения, связанные с использованием воздушного пространства 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над населенными пун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тами </w:t>
      </w:r>
      <w:r w:rsidR="00E17AC7">
        <w:rPr>
          <w:rFonts w:ascii="Times New Roman" w:hAnsi="Times New Roman"/>
          <w:color w:val="000000"/>
          <w:sz w:val="28"/>
          <w:szCs w:val="28"/>
          <w:lang w:eastAsia="ru-RU"/>
        </w:rPr>
        <w:t>Сенного сельского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поселения </w:t>
      </w:r>
      <w:r w:rsidR="00E17A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Темрюкского 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района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 запретных зонах, а также в зонах ограничения полетов, деятельность в которых осуществляется на постоянной 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нове.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2FFF" w:rsidRPr="00C009AD" w:rsidRDefault="00C82FFF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ПОРЯДОК ВЫДАЧИ РАЗРЕШЕНИЯ</w:t>
      </w:r>
    </w:p>
    <w:p w:rsidR="00C82FFF" w:rsidRPr="00C009AD" w:rsidRDefault="00C82FFF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C009AD" w:rsidRDefault="00C009AD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 </w:t>
      </w:r>
      <w:proofErr w:type="gram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Для получения Р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азрешения юридические, физические лица, в том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числе индивидуальные предприниматели или их уполномоченные представит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ли (далее — заявитель) в срок не позднее</w:t>
      </w:r>
      <w:r w:rsidR="00C82FFF" w:rsidRPr="00C009A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чем за 15 рабочих дней до дня план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руемого выполнения авиационных работ, парашютных прыжков, демонстрац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онных полетов воздушных судов, полетов беспилотных летательных аппаратов, подъемов привязных аэростатов над </w:t>
      </w:r>
      <w:r w:rsidR="00C82FFF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E17AC7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Сенного сельского</w:t>
      </w:r>
      <w:r w:rsidR="00C82FFF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E17AC7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Темрюкского</w:t>
      </w:r>
      <w:r w:rsidR="006C074C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C82FFF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, посадки (взлета) на расположенные в границах населенных</w:t>
      </w:r>
      <w:proofErr w:type="gramEnd"/>
      <w:r w:rsidR="00C82FFF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пунктов </w:t>
      </w:r>
      <w:r w:rsidR="00E17AC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Сенного сельского </w:t>
      </w:r>
      <w:r w:rsidR="00C82FFF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E17AC7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Темрюкского</w:t>
      </w:r>
      <w:r w:rsidR="006C074C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щадки, сведения о которых не опубликованы в документах аэронавигационной информации, направляют в </w:t>
      </w:r>
      <w:r w:rsidR="00C82FFF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дминистрацию </w:t>
      </w:r>
      <w:r w:rsidR="00E17AC7">
        <w:rPr>
          <w:rFonts w:ascii="Times New Roman" w:hAnsi="Times New Roman"/>
          <w:color w:val="000000"/>
          <w:sz w:val="28"/>
          <w:szCs w:val="28"/>
          <w:lang w:eastAsia="ru-RU"/>
        </w:rPr>
        <w:t>Сенного сельского</w:t>
      </w:r>
      <w:r w:rsidR="00C82FFF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E17AC7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</w:t>
      </w:r>
      <w:r w:rsidR="00E17A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м</w:t>
      </w:r>
      <w:r w:rsidR="00E17AC7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рюкского</w:t>
      </w:r>
      <w:r w:rsidR="006C074C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заявление о выдаче разрешения по форме, утвержденной Приложением </w:t>
      </w:r>
      <w:r w:rsidR="00832CC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2 к настоящему постановл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нию.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Прием заявлений, выдача разрешения или</w:t>
      </w:r>
      <w:r w:rsidR="00E45D6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уведомления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отказе в выдаче разрешения осуществляется </w:t>
      </w:r>
      <w:r w:rsidR="00C82FFF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администрацией </w:t>
      </w:r>
      <w:r w:rsidR="00E17AC7">
        <w:rPr>
          <w:rFonts w:ascii="Times New Roman" w:hAnsi="Times New Roman"/>
          <w:color w:val="000000"/>
          <w:sz w:val="28"/>
          <w:szCs w:val="28"/>
          <w:lang w:eastAsia="ru-RU"/>
        </w:rPr>
        <w:t>Сенного сельского</w:t>
      </w:r>
      <w:r w:rsidR="00C82FFF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E17AC7"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="006C074C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(далее - Уполн</w:t>
      </w:r>
      <w:r w:rsidR="00832CC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омоченный орган) по адресу: </w:t>
      </w:r>
      <w:r w:rsidR="00E17AC7">
        <w:rPr>
          <w:rFonts w:ascii="Times New Roman" w:hAnsi="Times New Roman"/>
          <w:color w:val="000000"/>
          <w:sz w:val="28"/>
          <w:szCs w:val="28"/>
          <w:lang w:eastAsia="ru-RU"/>
        </w:rPr>
        <w:t>353540</w:t>
      </w:r>
      <w:r w:rsidR="00C82FFF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Краснодарский край, </w:t>
      </w:r>
      <w:r w:rsidR="00E17A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Темрюкский </w:t>
      </w:r>
      <w:r w:rsidR="00C82FFF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</w:t>
      </w:r>
      <w:r w:rsidR="00E17AC7">
        <w:rPr>
          <w:rFonts w:ascii="Times New Roman" w:hAnsi="Times New Roman"/>
          <w:color w:val="000000"/>
          <w:sz w:val="28"/>
          <w:szCs w:val="28"/>
          <w:lang w:eastAsia="ru-RU"/>
        </w:rPr>
        <w:t>пос</w:t>
      </w:r>
      <w:proofErr w:type="gramStart"/>
      <w:r w:rsidR="00E17AC7">
        <w:rPr>
          <w:rFonts w:ascii="Times New Roman" w:hAnsi="Times New Roman"/>
          <w:color w:val="000000"/>
          <w:sz w:val="28"/>
          <w:szCs w:val="28"/>
          <w:lang w:eastAsia="ru-RU"/>
        </w:rPr>
        <w:t>.С</w:t>
      </w:r>
      <w:proofErr w:type="gramEnd"/>
      <w:r w:rsidR="00E17AC7">
        <w:rPr>
          <w:rFonts w:ascii="Times New Roman" w:hAnsi="Times New Roman"/>
          <w:color w:val="000000"/>
          <w:sz w:val="28"/>
          <w:szCs w:val="28"/>
          <w:lang w:eastAsia="ru-RU"/>
        </w:rPr>
        <w:t>енной, ул.Мира,36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2.2. К заявлению прилагаются следующие документы: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1) копия документа, удостоверяющего личность заявителя (если заявит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лем является физическое лицо, в том числе индивидуальный предприниматель);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2) копия документа, подтверждающего полномочия лица на осуществл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ние действий от имени заявителя (в случае обращения представителя заявит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ля);</w:t>
      </w:r>
    </w:p>
    <w:p w:rsidR="00E45D64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3) копия правоустанавливающего документа на воздушное судно либо выписка из Единого государственного реестра прав на воздушные суда и сд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лок с ними;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копия </w:t>
      </w:r>
      <w:proofErr w:type="gram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договора обязательного страхования ответственности владельца воздушного судна</w:t>
      </w:r>
      <w:proofErr w:type="gramEnd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перед третьими лицами в соответствии с Воздушным коде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сом Российской Федерации или полис (сертификат) к данному договору.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2.2.1. Предоставление документов, указанных в подпунктах 3-4 пункта 2.2 раздела </w:t>
      </w:r>
      <w:r w:rsidRPr="00C009AD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требуется, если заявитель является 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ладателем сертификата эксплуатанта, выданного в соответствии с требовани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ми Приказа Минтранса России от 13</w:t>
      </w:r>
      <w:r w:rsidR="00C82FFF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августа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2015</w:t>
      </w:r>
      <w:r w:rsidR="00C82FFF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246 «Об утверждении Федеральных авиационных правил «Требования к юридическим лицам, инд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видуальным предпринимателям, осуществляющим коммерческие воздушные перевозки. Форма и порядок выдачи документа, подтверждающего соответс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вие юридических лиц, индивидуальных предпринимателей, осуществляющих коммерческие воздушные перевозки, требованиям федеральных авиационных правил». Заявитель предоставляет копию сертификата</w:t>
      </w:r>
      <w:r w:rsidR="00D3332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(свидетельства)</w:t>
      </w:r>
      <w:r w:rsidR="00E17A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эксплу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танта</w:t>
      </w:r>
      <w:proofErr w:type="spellEnd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2.2.2. Предоставление документов, указанных в подпунктах 3-4 пункта 2.2 раздела </w:t>
      </w:r>
      <w:r w:rsidRPr="00C009AD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требуется, если заявитель относится к государственной авиации. Заявитель предоставляет документ, подтвержда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щий годность заявленного государственного воздушного судна к эксплуатации (выписка из формуляра воздушного судна с записью о годности к эксплуат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ции).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2.2.3. Предоставление документов, указанных в подпунктах 3-4 пункта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2.2 раздела </w:t>
      </w:r>
      <w:r w:rsidRPr="00C009AD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 при выполнении работ на сверхлегком пилотируемом гражданском воздушном судне с массой констру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ции 115 килограммов и менее и при выполнении полетов беспилотного лет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тельного аппарата с максимальной взлетной массой 30 килограммов и менее. Заявитель предоставляет копию документа, подтверждающего технические х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рактеристики воздушного судна (паспорт, формуляр или руководство пользов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теля воздушного судна с указанием его максимальной взлетной массы (массы конструкции).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2.3. Заявление регистрируется </w:t>
      </w:r>
      <w:r w:rsidR="005E36BA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Уполномоченн</w:t>
      </w:r>
      <w:r w:rsidR="005E36BA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м орган</w:t>
      </w:r>
      <w:r w:rsidR="005E36BA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день его п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ступления.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2.4. Заявление рассматривается Уполномоченным органом в течение 5 рабочих дней со дня регистрации в Уполномоченном органе.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2.5. 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Уведомление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отказе в выдаче разрешения принимается по сл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дующим основаниям: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1) заявителем не представлены документы, указанные в пункте 2.2 разд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 </w:t>
      </w:r>
      <w:r w:rsidRPr="00C009AD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подпунктах 2.2.1, 2.2.2, 2.2.3 пункта 2.2 раздела </w:t>
      </w:r>
      <w:r w:rsidRPr="00C009AD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Положения;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2) заявление о выдаче разрешения оформлено с нарушением требований настоящего Положения либо направлено в Уполномоченный орган с наруш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нием сроков, указанных в пункте 2.1 раздела </w:t>
      </w:r>
      <w:r w:rsidRPr="00C009AD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2.6. При отсутствии оснований, предусмотренных пунктом 2.5 раздела </w:t>
      </w:r>
      <w:r w:rsidRPr="00C009AD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="00E17A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настоящего Положения, принимается решение о выдаче разрешения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>, утве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ждаемого главой </w:t>
      </w:r>
      <w:r w:rsidR="00E17AC7">
        <w:rPr>
          <w:rFonts w:ascii="Times New Roman" w:hAnsi="Times New Roman"/>
          <w:color w:val="000000"/>
          <w:sz w:val="28"/>
          <w:szCs w:val="28"/>
          <w:lang w:eastAsia="ru-RU"/>
        </w:rPr>
        <w:t>Сенного сельского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E17AC7"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в устано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ленном законодательством порядке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0FE1" w:rsidRPr="00C009AD" w:rsidRDefault="00C009AD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2.7. Решение о выдаче Р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азрешения или 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уведомление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об отказе в выдаче Р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азрешения принимается </w:t>
      </w:r>
      <w:r w:rsidR="005E36BA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главой </w:t>
      </w:r>
      <w:r w:rsidR="00E17AC7">
        <w:rPr>
          <w:rFonts w:ascii="Times New Roman" w:hAnsi="Times New Roman"/>
          <w:color w:val="000000"/>
          <w:sz w:val="28"/>
          <w:szCs w:val="28"/>
          <w:lang w:eastAsia="ru-RU"/>
        </w:rPr>
        <w:t>Сенного сельского</w:t>
      </w:r>
      <w:r w:rsidR="005E36BA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E17AC7"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="006C074C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, либо лицом, исполняющим его обязанности, по основаниям, устано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ленным в пунктах 2.5 и 2.6 раздела </w:t>
      </w:r>
      <w:r w:rsidR="00AC0FE1" w:rsidRPr="00C009AD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Разрешение или</w:t>
      </w:r>
      <w:r w:rsidR="00D3332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уведомление</w:t>
      </w:r>
      <w:r w:rsidR="00C009AD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отказе в выдаче Р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азрешения подписыв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ется </w:t>
      </w:r>
      <w:r w:rsidR="005E36BA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главой </w:t>
      </w:r>
      <w:r w:rsidR="00E17AC7">
        <w:rPr>
          <w:rFonts w:ascii="Times New Roman" w:hAnsi="Times New Roman"/>
          <w:color w:val="000000"/>
          <w:sz w:val="28"/>
          <w:szCs w:val="28"/>
          <w:lang w:eastAsia="ru-RU"/>
        </w:rPr>
        <w:t>Сенного сельского</w:t>
      </w:r>
      <w:r w:rsidR="005E36BA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поселения </w:t>
      </w:r>
      <w:r w:rsidR="00E17AC7"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="006C074C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E17A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либо лицом, исполняющим его обязанности.</w:t>
      </w:r>
    </w:p>
    <w:p w:rsidR="00AC0FE1" w:rsidRPr="00C009AD" w:rsidRDefault="00C009AD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Указанные Р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азрешение или</w:t>
      </w:r>
      <w:r w:rsidR="00D3332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об отказе в выдаче Р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азрешения выдаются заявителю способом, указанным в заявлении, не позднее 7 рабочих дней со дня его регистрации в Уполномоченном органе.</w:t>
      </w:r>
    </w:p>
    <w:p w:rsidR="001723D2" w:rsidRPr="00C009AD" w:rsidRDefault="001723D2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 целях выполнения авиационных работ и парашютных прыжков, а также демонстрационных полетов над населенными пунктами пользователю возду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ш</w:t>
      </w:r>
      <w:r w:rsidR="00C009AD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ного пространства помимо Р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азрешения, выданного органом местного сам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управления, также необходимо получить разрешение и условия на использов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ние воздушного пространства от соответствующих оперативных органов Ед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ной системы организации воздушного движения Российской Федерации на 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новании</w:t>
      </w:r>
      <w:r w:rsidR="00AF1F1D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пункта 40.5 Федеральных авиационных правил "Организация план</w:t>
      </w:r>
      <w:r w:rsidR="00AF1F1D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F1F1D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рования использования воздушного пространства Российской Федерации", у</w:t>
      </w:r>
      <w:r w:rsidR="00AF1F1D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AF1F1D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вержденных</w:t>
      </w:r>
      <w:proofErr w:type="gramEnd"/>
      <w:r w:rsidR="00AF1F1D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приказом Минтранса России от </w:t>
      </w:r>
      <w:smartTag w:uri="urn:schemas-microsoft-com:office:smarttags" w:element="date">
        <w:smartTagPr>
          <w:attr w:name="ls" w:val="trans"/>
          <w:attr w:name="Month" w:val="1"/>
          <w:attr w:name="Day" w:val="16"/>
          <w:attr w:name="Year" w:val="2012"/>
        </w:smartTagPr>
        <w:r w:rsidR="00AF1F1D" w:rsidRPr="00C009AD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16 января </w:t>
        </w:r>
        <w:smartTag w:uri="urn:schemas-microsoft-com:office:smarttags" w:element="metricconverter">
          <w:smartTagPr>
            <w:attr w:name="ProductID" w:val="2012 г"/>
          </w:smartTagPr>
          <w:r w:rsidR="00AF1F1D" w:rsidRPr="00C009AD">
            <w:rPr>
              <w:rFonts w:ascii="Times New Roman" w:hAnsi="Times New Roman"/>
              <w:color w:val="000000"/>
              <w:sz w:val="28"/>
              <w:szCs w:val="28"/>
              <w:lang w:eastAsia="ru-RU"/>
            </w:rPr>
            <w:t>2012 г</w:t>
          </w:r>
        </w:smartTag>
        <w:r w:rsidR="00AF1F1D" w:rsidRPr="00C009AD">
          <w:rPr>
            <w:rFonts w:ascii="Times New Roman" w:hAnsi="Times New Roman"/>
            <w:color w:val="000000"/>
            <w:sz w:val="28"/>
            <w:szCs w:val="28"/>
            <w:lang w:eastAsia="ru-RU"/>
          </w:rPr>
          <w:t>.</w:t>
        </w:r>
      </w:smartTag>
      <w:r w:rsidR="00AF1F1D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6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82FFF" w:rsidRPr="00C009AD" w:rsidRDefault="00C82FFF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7AC7" w:rsidRPr="00E045FD" w:rsidRDefault="00E17AC7" w:rsidP="00E17AC7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E045FD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Сенного</w:t>
      </w:r>
      <w:proofErr w:type="gramEnd"/>
      <w:r w:rsidRPr="00E045FD">
        <w:rPr>
          <w:rFonts w:ascii="Times New Roman" w:hAnsi="Times New Roman"/>
          <w:sz w:val="28"/>
          <w:szCs w:val="28"/>
          <w:lang w:eastAsia="ru-RU"/>
        </w:rPr>
        <w:t xml:space="preserve"> сельского </w:t>
      </w:r>
    </w:p>
    <w:p w:rsidR="00E17AC7" w:rsidRPr="00E045FD" w:rsidRDefault="00E17AC7" w:rsidP="00E17AC7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E045FD">
        <w:rPr>
          <w:rFonts w:ascii="Times New Roman" w:hAnsi="Times New Roman"/>
          <w:sz w:val="28"/>
          <w:szCs w:val="28"/>
          <w:lang w:eastAsia="ru-RU"/>
        </w:rPr>
        <w:t xml:space="preserve">поселения Темрюкского района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E045F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E045FD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С.И.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Лулудов</w:t>
      </w:r>
      <w:proofErr w:type="spellEnd"/>
      <w:r w:rsidRPr="00E045FD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</w:p>
    <w:p w:rsidR="005E36BA" w:rsidRPr="00C009AD" w:rsidRDefault="005E3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1723D2" w:rsidRPr="00C009AD" w:rsidRDefault="001723D2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E17AC7" w:rsidRPr="00C009AD" w:rsidRDefault="00E17AC7" w:rsidP="00E17AC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</w:p>
    <w:p w:rsidR="00E17AC7" w:rsidRDefault="00E17AC7" w:rsidP="00E17AC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к постановлению админ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страции </w:t>
      </w:r>
    </w:p>
    <w:p w:rsidR="00E17AC7" w:rsidRPr="00C009AD" w:rsidRDefault="00E17AC7" w:rsidP="00E17AC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Сенного сельского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 </w:t>
      </w:r>
    </w:p>
    <w:p w:rsidR="00E17AC7" w:rsidRDefault="00E17AC7" w:rsidP="00E17AC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</w:p>
    <w:p w:rsidR="00E17AC7" w:rsidRDefault="00E17AC7" w:rsidP="00E17AC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C009AD" w:rsidRDefault="00E17AC7" w:rsidP="00E17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от ___________ № ____</w:t>
      </w:r>
    </w:p>
    <w:p w:rsidR="003B6E91" w:rsidRPr="00C009AD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E36BA" w:rsidRPr="00C009AD" w:rsidRDefault="005E3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Главе </w:t>
      </w:r>
      <w:r w:rsidR="00E17AC7">
        <w:rPr>
          <w:rFonts w:ascii="Times New Roman" w:hAnsi="Times New Roman"/>
          <w:color w:val="000000"/>
          <w:sz w:val="28"/>
          <w:szCs w:val="28"/>
          <w:lang w:eastAsia="ru-RU"/>
        </w:rPr>
        <w:t>Сенного сельского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</w:p>
    <w:p w:rsidR="00E17AC7" w:rsidRDefault="00E17AC7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Темрюкского </w:t>
      </w:r>
      <w:r w:rsidR="001723D2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района</w:t>
      </w:r>
    </w:p>
    <w:p w:rsidR="003B6E91" w:rsidRPr="00C009AD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</w:t>
      </w:r>
      <w:r w:rsidR="00E17AC7">
        <w:rPr>
          <w:rFonts w:ascii="Times New Roman" w:hAnsi="Times New Roman"/>
          <w:color w:val="000000"/>
          <w:sz w:val="28"/>
          <w:szCs w:val="28"/>
          <w:lang w:eastAsia="ru-RU"/>
        </w:rPr>
        <w:t>_____________</w:t>
      </w:r>
    </w:p>
    <w:p w:rsidR="00AC0FE1" w:rsidRPr="00C009AD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от ________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</w:t>
      </w:r>
    </w:p>
    <w:p w:rsidR="003B6E9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(наименование юридического лица;</w:t>
      </w:r>
    </w:p>
    <w:p w:rsidR="00AC0FE1" w:rsidRPr="00C009AD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Ф.И.О.</w:t>
      </w:r>
      <w:r w:rsidR="00AC0FE1" w:rsidRPr="00C00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физического лица)</w:t>
      </w:r>
      <w:proofErr w:type="gramEnd"/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</w:t>
      </w:r>
      <w:r w:rsidR="003B6E9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(адрес места нахождения/жительства)</w:t>
      </w:r>
    </w:p>
    <w:p w:rsidR="00AC0FE1" w:rsidRPr="00C009AD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телефон: _________, факс _______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</w:p>
    <w:p w:rsidR="00AC0FE1" w:rsidRPr="00C009AD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эл. почта: _____________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Заявление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 выдаче разрешения на выполнение авиационных работ,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парашютных прыжков, демонстрационных полетов воздушных судов,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полетов беспилотных летательных аппаратов, подъемов</w:t>
      </w:r>
    </w:p>
    <w:p w:rsidR="003B6E9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привязных аэростатов над </w:t>
      </w:r>
      <w:r w:rsidR="003B6E9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населенными пунктами </w:t>
      </w:r>
      <w:r w:rsidR="008B7C05">
        <w:rPr>
          <w:rFonts w:ascii="Times New Roman" w:hAnsi="Times New Roman"/>
          <w:color w:val="000000"/>
          <w:sz w:val="28"/>
          <w:szCs w:val="28"/>
          <w:lang w:eastAsia="ru-RU"/>
        </w:rPr>
        <w:t>Сенного сельского</w:t>
      </w:r>
      <w:r w:rsidR="003B6E9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B6E91" w:rsidRPr="00C009AD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r w:rsidR="008B7C05"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="001723D2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посадки (взлета) на расположенные в границах населенных пунктов </w:t>
      </w:r>
      <w:r w:rsidR="008B7C05">
        <w:rPr>
          <w:rFonts w:ascii="Times New Roman" w:hAnsi="Times New Roman"/>
          <w:color w:val="000000"/>
          <w:sz w:val="28"/>
          <w:szCs w:val="28"/>
          <w:lang w:eastAsia="ru-RU"/>
        </w:rPr>
        <w:t>Сенного сельского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поселения </w:t>
      </w:r>
      <w:proofErr w:type="gramEnd"/>
    </w:p>
    <w:p w:rsidR="00AC0FE1" w:rsidRPr="00C009AD" w:rsidRDefault="008B7C05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="001723D2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площадки,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сведения о которых не опубликованы в документах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аэронавигационной информации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Прошу выдать разрешение на выполнение над </w:t>
      </w:r>
      <w:r w:rsidR="003B6E9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населенными пунктами </w:t>
      </w:r>
      <w:r w:rsidR="008B7C05">
        <w:rPr>
          <w:rFonts w:ascii="Times New Roman" w:hAnsi="Times New Roman"/>
          <w:color w:val="000000"/>
          <w:sz w:val="28"/>
          <w:szCs w:val="28"/>
          <w:lang w:eastAsia="ru-RU"/>
        </w:rPr>
        <w:t>Сенного сельского</w:t>
      </w:r>
      <w:r w:rsidR="003B6E9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8B7C05"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="001723D2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C0FE1" w:rsidRPr="00C009AD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(авиационных работ, парашютных прыжков, подъема привязныхаэростатов, демонс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рационных полетов, полетов беспилотного летательногоаппарата, посадки (взлета) на пл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щадку)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с целью:</w:t>
      </w:r>
      <w:r w:rsidR="003B6E9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______________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</w:t>
      </w:r>
    </w:p>
    <w:p w:rsidR="00AC0FE1" w:rsidRPr="00C009AD" w:rsidRDefault="003B6E91" w:rsidP="008B7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на воздушном судне:</w:t>
      </w:r>
      <w:r w:rsidR="008B7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</w:t>
      </w:r>
      <w:r w:rsidR="008B7C05">
        <w:rPr>
          <w:rFonts w:ascii="Times New Roman" w:hAnsi="Times New Roman"/>
          <w:color w:val="000000"/>
          <w:sz w:val="28"/>
          <w:szCs w:val="28"/>
          <w:lang w:eastAsia="ru-RU"/>
        </w:rPr>
        <w:t>_____________</w:t>
      </w:r>
    </w:p>
    <w:p w:rsidR="00AC0FE1" w:rsidRPr="00C009AD" w:rsidRDefault="003B6E91" w:rsidP="008B7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(указать количество и тип воздушных судов</w:t>
      </w:r>
      <w:proofErr w:type="gramStart"/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,г</w:t>
      </w:r>
      <w:proofErr w:type="gramEnd"/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осударственный регистрационный (оп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знавательный) знаквоздушного судна (если известно заранее)место использования возду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ш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ного пространства (посадки (взлета)):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(район проведения авиационных работ, демонстрационных полетов, посадочныепл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щадки, площадки приземления парашютистов, место подъема привязногоаэростата, полетов беспилотного летательного аппарата)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срок использования воздушного пространства: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дата начала использования: _______________,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дата окончания использования: _____________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время использования воздушного пространства (посадки (взлета)):</w:t>
      </w:r>
    </w:p>
    <w:p w:rsidR="00AC0FE1" w:rsidRPr="00C009AD" w:rsidRDefault="003B6E91" w:rsidP="008B7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(планируемое время начала и окончания использования воздушногопространства)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Разрешение или решение об отказе в выдаче разрешения прошу выдать:</w:t>
      </w:r>
    </w:p>
    <w:p w:rsidR="00AC0FE1" w:rsidRPr="00C009AD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лично/ направить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по электронной почте/ направить почтовым отправл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ние</w:t>
      </w:r>
      <w:proofErr w:type="gramStart"/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AC0FE1" w:rsidRPr="00C009AD">
        <w:rPr>
          <w:rFonts w:ascii="Times New Roman" w:hAnsi="Times New Roman"/>
          <w:i/>
          <w:color w:val="000000"/>
          <w:sz w:val="28"/>
          <w:szCs w:val="28"/>
          <w:lang w:eastAsia="ru-RU"/>
        </w:rPr>
        <w:t>(</w:t>
      </w:r>
      <w:proofErr w:type="gramEnd"/>
      <w:r w:rsidR="00AC0FE1" w:rsidRPr="00C009AD">
        <w:rPr>
          <w:rFonts w:ascii="Times New Roman" w:hAnsi="Times New Roman"/>
          <w:i/>
          <w:color w:val="000000"/>
          <w:sz w:val="28"/>
          <w:szCs w:val="28"/>
          <w:lang w:eastAsia="ru-RU"/>
        </w:rPr>
        <w:t>нужное подчеркнуть)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Приложение:</w:t>
      </w:r>
    </w:p>
    <w:p w:rsidR="00AC0FE1" w:rsidRPr="00C009AD" w:rsidRDefault="00AC0FE1" w:rsidP="008B7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(документы, прилагаемые к заявлению)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"____" ___________ 20__ г.             _________________________________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(подпись, расшифровка подписи)</w:t>
      </w:r>
    </w:p>
    <w:p w:rsidR="003B6E91" w:rsidRPr="00C009AD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B6E91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7C05" w:rsidRDefault="008B7C05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7C05" w:rsidRDefault="008B7C05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7C05" w:rsidRDefault="008B7C05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7C05" w:rsidRDefault="008B7C05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7C05" w:rsidRDefault="008B7C05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7C05" w:rsidRDefault="008B7C05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7C05" w:rsidRDefault="008B7C05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7C05" w:rsidRDefault="008B7C05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7C05" w:rsidRDefault="008B7C05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7C05" w:rsidRDefault="008B7C05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7C05" w:rsidRDefault="008B7C05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7C05" w:rsidRDefault="008B7C05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7C05" w:rsidRDefault="008B7C05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7C05" w:rsidRDefault="008B7C05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7C05" w:rsidRDefault="008B7C05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7C05" w:rsidRDefault="008B7C05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7C05" w:rsidRDefault="008B7C05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7C05" w:rsidRDefault="008B7C05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7C05" w:rsidRDefault="008B7C05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7C05" w:rsidRDefault="008B7C05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7C05" w:rsidRDefault="008B7C05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7C05" w:rsidRDefault="008B7C05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7C05" w:rsidRDefault="008B7C05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7C05" w:rsidRDefault="008B7C05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7C05" w:rsidRPr="00C009AD" w:rsidRDefault="008B7C05" w:rsidP="008B7C0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</w:p>
    <w:p w:rsidR="008B7C05" w:rsidRDefault="008B7C05" w:rsidP="008B7C0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к постановлению админ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страции </w:t>
      </w:r>
    </w:p>
    <w:p w:rsidR="008B7C05" w:rsidRPr="00C009AD" w:rsidRDefault="008B7C05" w:rsidP="008B7C0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Сенного сельского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 </w:t>
      </w:r>
    </w:p>
    <w:p w:rsidR="008B7C05" w:rsidRDefault="008B7C05" w:rsidP="008B7C0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</w:p>
    <w:p w:rsidR="003B6E91" w:rsidRPr="00C009AD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Разрешение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на выполнение авиационных работ, парашютных прыжков,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демонстрационных полетов воздушных судов, полетов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беспилотных летательных аппаратов, подъемов привязных</w:t>
      </w:r>
    </w:p>
    <w:p w:rsidR="003B6E9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аэростатов над </w:t>
      </w:r>
      <w:r w:rsidR="003B6E9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населенными пунктами </w:t>
      </w:r>
      <w:r w:rsidR="008B7C05">
        <w:rPr>
          <w:rFonts w:ascii="Times New Roman" w:hAnsi="Times New Roman"/>
          <w:color w:val="000000"/>
          <w:sz w:val="28"/>
          <w:szCs w:val="28"/>
          <w:lang w:eastAsia="ru-RU"/>
        </w:rPr>
        <w:t>Сенного</w:t>
      </w:r>
      <w:r w:rsidR="003B6E9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B7C05">
        <w:rPr>
          <w:rFonts w:ascii="Times New Roman" w:hAnsi="Times New Roman"/>
          <w:color w:val="000000"/>
          <w:sz w:val="28"/>
          <w:szCs w:val="28"/>
          <w:lang w:eastAsia="ru-RU"/>
        </w:rPr>
        <w:t>сельского</w:t>
      </w:r>
    </w:p>
    <w:p w:rsidR="00AC0FE1" w:rsidRPr="00C009AD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r w:rsidR="008B7C05"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="001723D2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980FFC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также на выполнение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посадки (взлета) на расположенные в границах населен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ных пунктов </w:t>
      </w:r>
      <w:r w:rsidR="008B7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Сенного сельского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посел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 </w:t>
      </w:r>
      <w:r w:rsidR="008B7C05"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="001723D2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которых не опубликованы в д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кументах</w:t>
      </w:r>
      <w:r w:rsidR="004C55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аэронавигационной информации </w:t>
      </w:r>
      <w:r w:rsidR="00AC0FE1" w:rsidRPr="00C009AD">
        <w:rPr>
          <w:rFonts w:ascii="Times New Roman" w:hAnsi="Times New Roman"/>
          <w:i/>
          <w:color w:val="000000"/>
          <w:sz w:val="28"/>
          <w:szCs w:val="28"/>
          <w:lang w:eastAsia="ru-RU"/>
        </w:rPr>
        <w:t>(нужное подчеркнуть)</w:t>
      </w:r>
      <w:proofErr w:type="gramEnd"/>
    </w:p>
    <w:p w:rsidR="00AC0FE1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Pr="00C009AD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C009AD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Рассмотрев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Ваше заявление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20___ г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ода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страция </w:t>
      </w:r>
      <w:r w:rsidR="008B7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Сенного сельского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r w:rsidR="008B7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Темрюкского </w:t>
      </w:r>
      <w:r w:rsidR="001723D2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района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соответствии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с пунктом 49 Федеральных правил использованиявоздушного пространства Ро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си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ской Федерации, утвержденных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остановлениемПравительства Российской Федер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ции от 11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марта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года№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138,разрешает:</w:t>
      </w:r>
    </w:p>
    <w:p w:rsidR="00AC0FE1" w:rsidRPr="00C009AD" w:rsidRDefault="00AC0FE1" w:rsidP="008B7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AC0FE1" w:rsidRPr="00C009AD" w:rsidRDefault="00AC0FE1" w:rsidP="008B7C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(наименование юридического лица; фамилия, имя, отчество физического лица)</w:t>
      </w:r>
    </w:p>
    <w:p w:rsidR="00AC0FE1" w:rsidRPr="00C009AD" w:rsidRDefault="00AC0FE1" w:rsidP="008B7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адрес места нахождения (жительства):</w:t>
      </w:r>
    </w:p>
    <w:p w:rsidR="00AC0FE1" w:rsidRPr="00C009AD" w:rsidRDefault="00AC0FE1" w:rsidP="008B7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AC0FE1" w:rsidRPr="00C009AD" w:rsidRDefault="00AC0FE1" w:rsidP="008B7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AC0FE1" w:rsidRPr="00C009AD" w:rsidRDefault="00AC0FE1" w:rsidP="004C5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выполнение _________________________________ над 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населенными пунктами </w:t>
      </w:r>
      <w:r w:rsidR="004C5509">
        <w:rPr>
          <w:rFonts w:ascii="Times New Roman" w:hAnsi="Times New Roman"/>
          <w:color w:val="000000"/>
          <w:sz w:val="28"/>
          <w:szCs w:val="28"/>
          <w:lang w:eastAsia="ru-RU"/>
        </w:rPr>
        <w:t>Сенного сельского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поселения </w:t>
      </w:r>
      <w:r w:rsidR="004C5509"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="001723D2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с целью:</w:t>
      </w:r>
    </w:p>
    <w:p w:rsidR="00AC0FE1" w:rsidRPr="00C009AD" w:rsidRDefault="00AC0FE1" w:rsidP="004C5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AC0FE1" w:rsidRPr="00C009AD" w:rsidRDefault="00AC0FE1" w:rsidP="004C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(цель проведения запрашиваемого вида деятельности)</w:t>
      </w:r>
    </w:p>
    <w:p w:rsidR="00AC0FE1" w:rsidRPr="00C009AD" w:rsidRDefault="00AC0FE1" w:rsidP="004C5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на воздушном судне (воздушных судах):</w:t>
      </w:r>
    </w:p>
    <w:p w:rsidR="00AC0FE1" w:rsidRPr="00C009AD" w:rsidRDefault="00AC0FE1" w:rsidP="004C5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AC0FE1" w:rsidRPr="00C009AD" w:rsidRDefault="00AC0FE1" w:rsidP="004C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(указать количество и тип воздушных судов)</w:t>
      </w:r>
    </w:p>
    <w:p w:rsidR="00AC0FE1" w:rsidRPr="00C009AD" w:rsidRDefault="00AC0FE1" w:rsidP="004C5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государственный регистрационный (опознавательный) зна</w:t>
      </w:r>
      <w:proofErr w:type="gram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к(</w:t>
      </w:r>
      <w:proofErr w:type="gramEnd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и):</w:t>
      </w:r>
    </w:p>
    <w:p w:rsidR="00AC0FE1" w:rsidRPr="00C009AD" w:rsidRDefault="00AC0FE1" w:rsidP="004C5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AC0FE1" w:rsidRPr="00C009AD" w:rsidRDefault="00AC0FE1" w:rsidP="004C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(указать, если заранее известно)</w:t>
      </w:r>
    </w:p>
    <w:p w:rsidR="00AC0FE1" w:rsidRPr="00C009AD" w:rsidRDefault="00AC0FE1" w:rsidP="004C5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место использования воздушного пространства (посадки (взлета)):</w:t>
      </w:r>
    </w:p>
    <w:p w:rsidR="00AC0FE1" w:rsidRPr="00C009AD" w:rsidRDefault="00AC0FE1" w:rsidP="004C5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4C5509" w:rsidRPr="00C009AD" w:rsidRDefault="00AC0FE1" w:rsidP="004C5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AC0FE1" w:rsidRPr="00C009AD" w:rsidRDefault="00AC0FE1" w:rsidP="004C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район проведения авиационных работ, демонстрационных полетов, беспилотноголетательн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го аппарата, посадочные площадки, площадки приземленияпарашютистов, место подъема привязного аэростата)</w:t>
      </w:r>
    </w:p>
    <w:p w:rsidR="00AC0FE1" w:rsidRPr="00C009AD" w:rsidRDefault="00AC0FE1" w:rsidP="004C5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Сроки использования воздушного пространства над 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населенными пунктами </w:t>
      </w:r>
      <w:r w:rsidR="004C5509">
        <w:rPr>
          <w:rFonts w:ascii="Times New Roman" w:hAnsi="Times New Roman"/>
          <w:color w:val="000000"/>
          <w:sz w:val="28"/>
          <w:szCs w:val="28"/>
          <w:lang w:eastAsia="ru-RU"/>
        </w:rPr>
        <w:t>Сенного сельского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поселения </w:t>
      </w:r>
      <w:r w:rsidR="004C5509"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="001723D2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C0FE1" w:rsidRPr="00C009AD" w:rsidRDefault="00AC0FE1" w:rsidP="004C5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(дата (даты) и временной интервал проведения запрашиваемого видадеятельности)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C009AD" w:rsidRDefault="00AC0FE1" w:rsidP="004C5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__________________________________ /Ф.И.О. и должность </w:t>
      </w:r>
      <w:proofErr w:type="gram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подпис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вающего</w:t>
      </w:r>
      <w:proofErr w:type="gramEnd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(подпись)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890C54" w:rsidRPr="00C009AD" w:rsidRDefault="00890C5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Default="004C550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5509" w:rsidRPr="00C009AD" w:rsidRDefault="004C5509" w:rsidP="004C550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</w:p>
    <w:p w:rsidR="004C5509" w:rsidRDefault="004C5509" w:rsidP="004C550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к постановлению админ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страции </w:t>
      </w:r>
    </w:p>
    <w:p w:rsidR="004C5509" w:rsidRPr="00C009AD" w:rsidRDefault="004C5509" w:rsidP="004C550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Сенного сельского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 </w:t>
      </w:r>
    </w:p>
    <w:p w:rsidR="004C5509" w:rsidRDefault="004C5509" w:rsidP="004C550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7E96" w:rsidRPr="00C009AD" w:rsidRDefault="00FA7E9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Уведомление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отказе в выдаче разрешения на выполнение </w:t>
      </w:r>
      <w:proofErr w:type="gram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авиационных</w:t>
      </w:r>
      <w:proofErr w:type="gramEnd"/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работ, парашютных прыжков, демонстрационных полетов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судов, полетов беспилотных летательных аппаратов,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подъемов привязных аэростатов над 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населенными пунктами </w:t>
      </w:r>
      <w:r w:rsidR="004C55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Сенного сельского 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4C5509"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="001723D2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FA7E96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также на выполнение 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посадки (взлета) на расположенные в границах населенных пунктов </w:t>
      </w:r>
      <w:r w:rsidR="004C5509">
        <w:rPr>
          <w:rFonts w:ascii="Times New Roman" w:hAnsi="Times New Roman"/>
          <w:color w:val="000000"/>
          <w:sz w:val="28"/>
          <w:szCs w:val="28"/>
          <w:lang w:eastAsia="ru-RU"/>
        </w:rPr>
        <w:t>Сенного сельского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которых не опубликованы в документах</w:t>
      </w:r>
      <w:proofErr w:type="gramEnd"/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аэронавигационной информации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Ваше заявление от 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____________ 20__ г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ода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админ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страция </w:t>
      </w:r>
      <w:r w:rsidR="004C5509">
        <w:rPr>
          <w:rFonts w:ascii="Times New Roman" w:hAnsi="Times New Roman"/>
          <w:color w:val="000000"/>
          <w:sz w:val="28"/>
          <w:szCs w:val="28"/>
          <w:lang w:eastAsia="ru-RU"/>
        </w:rPr>
        <w:t>Сенного сельского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4C5509"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="00FA7E96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района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49 Федеральных правил использованиявоздушного пространства Ро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си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ской Федерации, утвержденных 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остановлениемПравительства Российской Федер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ции от 11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марта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года№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138,отказывает в выдаче</w:t>
      </w:r>
    </w:p>
    <w:p w:rsidR="00AC0FE1" w:rsidRPr="00C009AD" w:rsidRDefault="00AC0FE1" w:rsidP="004C5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(наименование юридического лица, фамилия, имя, отчество физического лица)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адрес места нахождения (жительства):</w:t>
      </w:r>
    </w:p>
    <w:p w:rsidR="00AC0FE1" w:rsidRPr="00C009AD" w:rsidRDefault="00AC0FE1" w:rsidP="004C5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разрешения 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выполнение авиационных работ, парашютных прыжков,</w:t>
      </w:r>
      <w:r w:rsidR="004C55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демонстрационных полетов воздушных судов, полетов беспилотных летател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ных</w:t>
      </w:r>
      <w:r w:rsidR="004C55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аппаратов, подъемов привязных аэростатов над 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населенными пунктами </w:t>
      </w:r>
      <w:r w:rsidR="004C5509">
        <w:rPr>
          <w:rFonts w:ascii="Times New Roman" w:hAnsi="Times New Roman"/>
          <w:color w:val="000000"/>
          <w:sz w:val="28"/>
          <w:szCs w:val="28"/>
          <w:lang w:eastAsia="ru-RU"/>
        </w:rPr>
        <w:t>Сенного сельского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4C5509"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="006C074C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, посадки (взлета) на расп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ложенные в границах 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населенных пунктов </w:t>
      </w:r>
      <w:r w:rsidR="004C5509">
        <w:rPr>
          <w:rFonts w:ascii="Times New Roman" w:hAnsi="Times New Roman"/>
          <w:color w:val="000000"/>
          <w:sz w:val="28"/>
          <w:szCs w:val="28"/>
          <w:lang w:eastAsia="ru-RU"/>
        </w:rPr>
        <w:t>Сенного сельского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4C5509">
        <w:rPr>
          <w:rFonts w:ascii="Times New Roman" w:hAnsi="Times New Roman"/>
          <w:color w:val="000000"/>
          <w:sz w:val="28"/>
          <w:szCs w:val="28"/>
          <w:lang w:eastAsia="ru-RU"/>
        </w:rPr>
        <w:t>Те</w:t>
      </w:r>
      <w:r w:rsidR="004C5509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4C55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рюкского </w:t>
      </w:r>
      <w:r w:rsidR="006C074C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района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площадки в св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зи </w:t>
      </w:r>
      <w:proofErr w:type="gram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C0FE1" w:rsidRPr="00C009AD" w:rsidRDefault="00AC0FE1" w:rsidP="004C5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(основания для отказа, в соответствиис п</w:t>
      </w:r>
      <w:r w:rsidR="00890C54" w:rsidRPr="00C00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унктом 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2.5 Приложения №1 к постановл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нию)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C009AD" w:rsidRDefault="00AC0FE1" w:rsidP="004C5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__________________________________ /Ф.И.О. и должность </w:t>
      </w:r>
      <w:proofErr w:type="gram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подпис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вающего</w:t>
      </w:r>
      <w:proofErr w:type="gramEnd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</w:p>
    <w:p w:rsidR="00AC0FE1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val="en-US" w:eastAsia="ru-RU"/>
        </w:rPr>
        <w:t>(</w:t>
      </w:r>
      <w:proofErr w:type="spellStart"/>
      <w:proofErr w:type="gramStart"/>
      <w:r w:rsidRPr="00C009AD">
        <w:rPr>
          <w:rFonts w:ascii="Times New Roman" w:hAnsi="Times New Roman"/>
          <w:color w:val="000000"/>
          <w:sz w:val="24"/>
          <w:szCs w:val="24"/>
          <w:lang w:val="en-US" w:eastAsia="ru-RU"/>
        </w:rPr>
        <w:t>подпись</w:t>
      </w:r>
      <w:proofErr w:type="spellEnd"/>
      <w:proofErr w:type="gramEnd"/>
      <w:r w:rsidRPr="00C009AD">
        <w:rPr>
          <w:rFonts w:ascii="Times New Roman" w:hAnsi="Times New Roman"/>
          <w:color w:val="000000"/>
          <w:sz w:val="24"/>
          <w:szCs w:val="24"/>
          <w:lang w:val="en-US" w:eastAsia="ru-RU"/>
        </w:rPr>
        <w:t>)</w:t>
      </w:r>
    </w:p>
    <w:p w:rsidR="00FA7E96" w:rsidRDefault="00FA7E9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A7E96" w:rsidRPr="00FA7E96" w:rsidRDefault="00FA7E9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FA7E96" w:rsidRPr="00FA7E96" w:rsidSect="00C402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100DB"/>
    <w:rsid w:val="0007281E"/>
    <w:rsid w:val="00124CD2"/>
    <w:rsid w:val="001723D2"/>
    <w:rsid w:val="001B29EE"/>
    <w:rsid w:val="00297DD3"/>
    <w:rsid w:val="003B6E91"/>
    <w:rsid w:val="003D13CA"/>
    <w:rsid w:val="00446FB3"/>
    <w:rsid w:val="004C5509"/>
    <w:rsid w:val="005808AA"/>
    <w:rsid w:val="005E36BA"/>
    <w:rsid w:val="00601CFA"/>
    <w:rsid w:val="006C074C"/>
    <w:rsid w:val="007044E6"/>
    <w:rsid w:val="007416E1"/>
    <w:rsid w:val="00775645"/>
    <w:rsid w:val="00832CC1"/>
    <w:rsid w:val="00840E9F"/>
    <w:rsid w:val="00890C54"/>
    <w:rsid w:val="008A224F"/>
    <w:rsid w:val="008B26D4"/>
    <w:rsid w:val="008B7C05"/>
    <w:rsid w:val="008F66A9"/>
    <w:rsid w:val="0095080F"/>
    <w:rsid w:val="00980FFC"/>
    <w:rsid w:val="00987720"/>
    <w:rsid w:val="009A4B5C"/>
    <w:rsid w:val="009D5D3B"/>
    <w:rsid w:val="00A100DB"/>
    <w:rsid w:val="00A22971"/>
    <w:rsid w:val="00A952DA"/>
    <w:rsid w:val="00AB0484"/>
    <w:rsid w:val="00AB5032"/>
    <w:rsid w:val="00AC0FE1"/>
    <w:rsid w:val="00AF1F1D"/>
    <w:rsid w:val="00B421C6"/>
    <w:rsid w:val="00C009AD"/>
    <w:rsid w:val="00C402A8"/>
    <w:rsid w:val="00C41F83"/>
    <w:rsid w:val="00C4361F"/>
    <w:rsid w:val="00C82FFF"/>
    <w:rsid w:val="00D1712A"/>
    <w:rsid w:val="00D3332B"/>
    <w:rsid w:val="00E17AC7"/>
    <w:rsid w:val="00E45D64"/>
    <w:rsid w:val="00E57D84"/>
    <w:rsid w:val="00EF4950"/>
    <w:rsid w:val="00F52DC8"/>
    <w:rsid w:val="00FA7E96"/>
    <w:rsid w:val="00FB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E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2">
    <w:name w:val="heading 2"/>
    <w:basedOn w:val="a"/>
    <w:next w:val="a"/>
    <w:link w:val="20"/>
    <w:qFormat/>
    <w:rsid w:val="00A952D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C8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2FF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952DA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customStyle="1" w:styleId="ConsPlusNormal">
    <w:name w:val="ConsPlusNormal"/>
    <w:rsid w:val="00C402A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C402A8"/>
    <w:pPr>
      <w:jc w:val="left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E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C8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2F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2952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prokuratura</dc:creator>
  <cp:lastModifiedBy>Наташа</cp:lastModifiedBy>
  <cp:revision>5</cp:revision>
  <cp:lastPrinted>2019-06-26T12:57:00Z</cp:lastPrinted>
  <dcterms:created xsi:type="dcterms:W3CDTF">2019-06-27T06:03:00Z</dcterms:created>
  <dcterms:modified xsi:type="dcterms:W3CDTF">2019-06-28T08:55:00Z</dcterms:modified>
</cp:coreProperties>
</file>