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A73E96" w:rsidTr="00920248">
        <w:trPr>
          <w:trHeight w:val="2696"/>
          <w:tblHeader/>
        </w:trPr>
        <w:tc>
          <w:tcPr>
            <w:tcW w:w="10960" w:type="dxa"/>
          </w:tcPr>
          <w:p w:rsidR="00A73E96" w:rsidRDefault="00A73E96" w:rsidP="00920248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1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E96" w:rsidRPr="00B06945" w:rsidRDefault="00A73E96" w:rsidP="00920248">
            <w:pPr>
              <w:pStyle w:val="2"/>
              <w:tabs>
                <w:tab w:val="left" w:pos="3700"/>
                <w:tab w:val="left" w:pos="4860"/>
              </w:tabs>
              <w:ind w:right="0"/>
              <w:jc w:val="center"/>
              <w:rPr>
                <w:sz w:val="20"/>
              </w:rPr>
            </w:pPr>
          </w:p>
          <w:p w:rsidR="00A73E96" w:rsidRDefault="00A73E96" w:rsidP="00920248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A73E96" w:rsidRDefault="00A73E96" w:rsidP="00920248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A73E96" w:rsidRDefault="00A73E96" w:rsidP="00920248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A73E96" w:rsidRPr="006D3093" w:rsidRDefault="00A73E96" w:rsidP="00920248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A73E96" w:rsidRPr="007A71CB" w:rsidRDefault="00A73E96" w:rsidP="00920248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A73E96" w:rsidRPr="007A71CB" w:rsidRDefault="00A73E96" w:rsidP="009202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A73E96" w:rsidRPr="0006364F" w:rsidRDefault="00A73E96" w:rsidP="00920248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>о</w:t>
            </w:r>
            <w:r w:rsidRPr="0006364F">
              <w:rPr>
                <w:b/>
                <w:sz w:val="28"/>
                <w:szCs w:val="28"/>
              </w:rPr>
              <w:t xml:space="preserve">т </w:t>
            </w:r>
            <w:r w:rsidR="00293647">
              <w:rPr>
                <w:b/>
                <w:sz w:val="28"/>
                <w:szCs w:val="28"/>
              </w:rPr>
              <w:softHyphen/>
            </w:r>
            <w:r w:rsidR="00293647">
              <w:rPr>
                <w:b/>
                <w:sz w:val="28"/>
                <w:szCs w:val="28"/>
              </w:rPr>
              <w:softHyphen/>
            </w:r>
            <w:r w:rsidR="00293647">
              <w:rPr>
                <w:b/>
                <w:sz w:val="28"/>
                <w:szCs w:val="28"/>
              </w:rPr>
              <w:softHyphen/>
            </w:r>
            <w:r w:rsidR="00293647">
              <w:rPr>
                <w:b/>
                <w:sz w:val="28"/>
                <w:szCs w:val="28"/>
              </w:rPr>
              <w:softHyphen/>
            </w:r>
            <w:r w:rsidR="00293647">
              <w:rPr>
                <w:b/>
                <w:sz w:val="28"/>
                <w:szCs w:val="28"/>
              </w:rPr>
              <w:softHyphen/>
            </w:r>
            <w:r w:rsidR="00293647">
              <w:rPr>
                <w:b/>
                <w:sz w:val="28"/>
                <w:szCs w:val="28"/>
              </w:rPr>
              <w:softHyphen/>
            </w:r>
            <w:r w:rsidR="00293647">
              <w:rPr>
                <w:b/>
                <w:sz w:val="28"/>
                <w:szCs w:val="28"/>
              </w:rPr>
              <w:softHyphen/>
            </w:r>
            <w:r w:rsidR="00293647">
              <w:rPr>
                <w:b/>
                <w:sz w:val="28"/>
                <w:szCs w:val="28"/>
              </w:rPr>
              <w:softHyphen/>
            </w:r>
            <w:r w:rsidR="00293647">
              <w:rPr>
                <w:b/>
                <w:sz w:val="28"/>
                <w:szCs w:val="28"/>
              </w:rPr>
              <w:softHyphen/>
            </w:r>
            <w:r w:rsidR="00293647">
              <w:rPr>
                <w:b/>
                <w:sz w:val="28"/>
                <w:szCs w:val="28"/>
              </w:rPr>
              <w:softHyphen/>
            </w:r>
            <w:r w:rsidR="00293647">
              <w:rPr>
                <w:b/>
                <w:sz w:val="28"/>
                <w:szCs w:val="28"/>
              </w:rPr>
              <w:softHyphen/>
            </w:r>
            <w:r w:rsidR="00293647">
              <w:rPr>
                <w:b/>
                <w:sz w:val="28"/>
                <w:szCs w:val="28"/>
              </w:rPr>
              <w:softHyphen/>
            </w:r>
            <w:r w:rsidR="00293647">
              <w:rPr>
                <w:b/>
                <w:sz w:val="28"/>
                <w:szCs w:val="28"/>
              </w:rPr>
              <w:softHyphen/>
            </w:r>
            <w:r w:rsidR="00293647">
              <w:rPr>
                <w:b/>
                <w:sz w:val="28"/>
                <w:szCs w:val="28"/>
              </w:rPr>
              <w:softHyphen/>
            </w:r>
            <w:r w:rsidR="00293647">
              <w:rPr>
                <w:b/>
                <w:sz w:val="28"/>
                <w:szCs w:val="28"/>
              </w:rPr>
              <w:softHyphen/>
            </w:r>
            <w:r w:rsidR="00293647">
              <w:rPr>
                <w:b/>
                <w:sz w:val="28"/>
                <w:szCs w:val="28"/>
              </w:rPr>
              <w:softHyphen/>
            </w:r>
            <w:r w:rsidR="00293647">
              <w:rPr>
                <w:b/>
                <w:sz w:val="28"/>
                <w:szCs w:val="28"/>
              </w:rPr>
              <w:softHyphen/>
            </w:r>
            <w:r w:rsidR="00293647">
              <w:rPr>
                <w:b/>
                <w:sz w:val="28"/>
                <w:szCs w:val="28"/>
              </w:rPr>
              <w:softHyphen/>
            </w:r>
            <w:r w:rsidR="00293647">
              <w:rPr>
                <w:b/>
                <w:sz w:val="28"/>
                <w:szCs w:val="28"/>
              </w:rPr>
              <w:softHyphen/>
            </w:r>
            <w:r w:rsidR="00293647">
              <w:rPr>
                <w:b/>
                <w:sz w:val="28"/>
                <w:szCs w:val="28"/>
              </w:rPr>
              <w:softHyphen/>
            </w:r>
            <w:r w:rsidR="00293647">
              <w:rPr>
                <w:b/>
                <w:sz w:val="28"/>
                <w:szCs w:val="28"/>
              </w:rPr>
              <w:softHyphen/>
              <w:t>20 июня 2018 года                                                                              № 126</w:t>
            </w:r>
          </w:p>
          <w:p w:rsidR="00A73E96" w:rsidRPr="009C73D9" w:rsidRDefault="00A73E96" w:rsidP="00920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A73E96" w:rsidRDefault="00A73E96" w:rsidP="00920248">
            <w:pPr>
              <w:rPr>
                <w:sz w:val="24"/>
                <w:szCs w:val="24"/>
              </w:rPr>
            </w:pPr>
          </w:p>
          <w:p w:rsidR="00A73E96" w:rsidRPr="002E78DD" w:rsidRDefault="00A73E96" w:rsidP="0092024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A73E96" w:rsidRDefault="00A73E96" w:rsidP="00920248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A73E96" w:rsidRDefault="00A73E96" w:rsidP="00920248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A73E96" w:rsidRDefault="00A73E96" w:rsidP="00920248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A73E96" w:rsidRDefault="00A73E96" w:rsidP="00920248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A73E96" w:rsidRDefault="00A73E96" w:rsidP="00920248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A73E96" w:rsidRDefault="00A73E96" w:rsidP="00920248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A73E96" w:rsidRDefault="00A73E96" w:rsidP="00920248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A73E96" w:rsidRDefault="00A73E96" w:rsidP="00920248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A73E96" w:rsidRDefault="00A73E96" w:rsidP="00920248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A73E96" w:rsidRDefault="00A73E96" w:rsidP="00920248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A73E96" w:rsidRDefault="00A73E96" w:rsidP="00920248">
            <w:pPr>
              <w:pStyle w:val="21"/>
              <w:spacing w:after="0" w:line="240" w:lineRule="auto"/>
              <w:jc w:val="left"/>
            </w:pPr>
          </w:p>
          <w:p w:rsidR="00A73E96" w:rsidRDefault="00A73E96" w:rsidP="00920248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A73E96" w:rsidRDefault="00A73E96" w:rsidP="00920248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A73E96" w:rsidRDefault="00A73E96" w:rsidP="00920248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A73E96" w:rsidRDefault="00A73E96" w:rsidP="00A73E96">
      <w:pPr>
        <w:jc w:val="center"/>
        <w:rPr>
          <w:b/>
          <w:sz w:val="28"/>
          <w:szCs w:val="28"/>
        </w:rPr>
      </w:pPr>
      <w:r w:rsidRPr="00442A2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подтверждении почтового адреса земельному участку с кадастровым номером 23:30:0502003:10007 </w:t>
      </w:r>
      <w:r w:rsidR="008C2A95">
        <w:rPr>
          <w:b/>
          <w:sz w:val="28"/>
          <w:szCs w:val="28"/>
        </w:rPr>
        <w:t xml:space="preserve">с расположенным на нем объектом недвижимого имущества с кадастровым номером 23:30:0502003:10451    </w:t>
      </w:r>
      <w:r>
        <w:rPr>
          <w:b/>
          <w:sz w:val="28"/>
          <w:szCs w:val="28"/>
        </w:rPr>
        <w:t>по пер. Комсомольский в пос. Сенной</w:t>
      </w:r>
    </w:p>
    <w:p w:rsidR="00A73E96" w:rsidRDefault="00A73E96" w:rsidP="00A73E96">
      <w:pPr>
        <w:rPr>
          <w:sz w:val="28"/>
          <w:szCs w:val="28"/>
        </w:rPr>
      </w:pPr>
    </w:p>
    <w:p w:rsidR="00A73E96" w:rsidRDefault="00A73E96" w:rsidP="00A73E96">
      <w:pPr>
        <w:ind w:firstLine="709"/>
        <w:rPr>
          <w:sz w:val="28"/>
          <w:szCs w:val="28"/>
        </w:rPr>
      </w:pPr>
    </w:p>
    <w:p w:rsidR="00A73E96" w:rsidRDefault="00A73E96" w:rsidP="00A73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Ермоленко Валентины Яковлевны, 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22 Устава Сенного сельского поселения Темрюкского района, постановления администрации Сенного сельского поселения Темрюкского района от 5 февраля 2016 года № 25 «Об утверждении административного регламента предоставления муниципальной услуги «Присвоение, изменение и аннулирование адресов», свидетельства о государственной регистрации права от 28 июля 2010 года серия 23-АЖ         № 507076 в соответствии с натурным обследованием объекта недвижимости, с учетом его фактического расположения, п о с т а н о в л я ю:</w:t>
      </w:r>
    </w:p>
    <w:p w:rsidR="00A73E96" w:rsidRDefault="00A73E96" w:rsidP="00A73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Подтвердить почтовый адрес земельному участку с кадастровым номером 23:30:0502003:10007 общей площадью 5890 кв.м.</w:t>
      </w:r>
      <w:r w:rsidR="008C2A95">
        <w:rPr>
          <w:b/>
          <w:sz w:val="28"/>
          <w:szCs w:val="28"/>
        </w:rPr>
        <w:t xml:space="preserve"> </w:t>
      </w:r>
      <w:r w:rsidR="008C2A95" w:rsidRPr="008C2A95">
        <w:rPr>
          <w:sz w:val="28"/>
          <w:szCs w:val="28"/>
        </w:rPr>
        <w:t>с расположенным на нем объектом недвижимо</w:t>
      </w:r>
      <w:r w:rsidR="008C2A95">
        <w:rPr>
          <w:sz w:val="28"/>
          <w:szCs w:val="28"/>
        </w:rPr>
        <w:t>сти -</w:t>
      </w:r>
      <w:r w:rsidR="008C2A95" w:rsidRPr="008C2A95">
        <w:rPr>
          <w:sz w:val="28"/>
          <w:szCs w:val="28"/>
        </w:rPr>
        <w:t xml:space="preserve"> </w:t>
      </w:r>
      <w:r w:rsidR="00344CEB">
        <w:rPr>
          <w:sz w:val="28"/>
          <w:szCs w:val="28"/>
        </w:rPr>
        <w:t>механической мастерской литер Ее общей площадью 1617,2 кв.м</w:t>
      </w:r>
      <w:r w:rsidR="00344CEB" w:rsidRPr="008C2A95">
        <w:rPr>
          <w:sz w:val="28"/>
          <w:szCs w:val="28"/>
        </w:rPr>
        <w:t xml:space="preserve"> </w:t>
      </w:r>
      <w:r w:rsidR="008C2A95" w:rsidRPr="008C2A95">
        <w:rPr>
          <w:sz w:val="28"/>
          <w:szCs w:val="28"/>
        </w:rPr>
        <w:t>с кадастровым номером 23:30:0502003:10451</w:t>
      </w:r>
      <w:r>
        <w:rPr>
          <w:sz w:val="28"/>
          <w:szCs w:val="28"/>
        </w:rPr>
        <w:t>: Российская Федерация</w:t>
      </w:r>
      <w:r w:rsidRPr="00DF3702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Краснодарский край, Темрюкский район, пос. Сенной, пер. Комсомольский, 42. </w:t>
      </w:r>
    </w:p>
    <w:p w:rsidR="00A73E96" w:rsidRPr="006B52B5" w:rsidRDefault="00A73E96" w:rsidP="00A73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возложить на начальника отдела земельных и имущественных отношений администрации Сенного сельского поселения Темрюкского района С.Г. Дружинина.</w:t>
      </w:r>
    </w:p>
    <w:p w:rsidR="00A73E96" w:rsidRDefault="00A73E96" w:rsidP="00A73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A73E96" w:rsidRDefault="00A73E96" w:rsidP="00A73E96">
      <w:pPr>
        <w:jc w:val="both"/>
        <w:rPr>
          <w:sz w:val="28"/>
          <w:szCs w:val="28"/>
        </w:rPr>
      </w:pPr>
    </w:p>
    <w:p w:rsidR="00A73E96" w:rsidRDefault="00A73E96" w:rsidP="00A73E96">
      <w:pPr>
        <w:jc w:val="both"/>
        <w:rPr>
          <w:sz w:val="28"/>
          <w:szCs w:val="28"/>
        </w:rPr>
      </w:pPr>
    </w:p>
    <w:p w:rsidR="00A73E96" w:rsidRDefault="00A73E96" w:rsidP="00A73E96">
      <w:pPr>
        <w:jc w:val="both"/>
        <w:rPr>
          <w:sz w:val="28"/>
          <w:szCs w:val="28"/>
        </w:rPr>
      </w:pPr>
    </w:p>
    <w:p w:rsidR="00A73E96" w:rsidRDefault="00A73E96" w:rsidP="00A73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 </w:t>
      </w:r>
    </w:p>
    <w:p w:rsidR="00A73E96" w:rsidRDefault="00A73E96" w:rsidP="00A73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A73E96" w:rsidRDefault="00A73E96" w:rsidP="00A73E96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A73E96" w:rsidRDefault="00A73E96" w:rsidP="00A73E96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A73E96" w:rsidRDefault="00A73E96" w:rsidP="00A73E96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A73E96" w:rsidRPr="007F0B49" w:rsidRDefault="00A73E96" w:rsidP="00A73E96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A73E96" w:rsidRPr="007F0B49" w:rsidRDefault="00A73E96" w:rsidP="00A73E96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A73E96" w:rsidRPr="007F0B49" w:rsidRDefault="00A73E96" w:rsidP="00A73E96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A73E96" w:rsidRPr="007F0B49" w:rsidRDefault="00A73E96" w:rsidP="00A73E96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A73E96" w:rsidRPr="007F0B49" w:rsidRDefault="00A73E96" w:rsidP="00A73E96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от_____________</w:t>
      </w:r>
      <w:r w:rsidRPr="007F0B49">
        <w:rPr>
          <w:sz w:val="28"/>
          <w:szCs w:val="28"/>
        </w:rPr>
        <w:t xml:space="preserve"> № _______</w:t>
      </w:r>
    </w:p>
    <w:p w:rsidR="00A73E96" w:rsidRPr="00723F69" w:rsidRDefault="00A73E96" w:rsidP="00A73E96">
      <w:pPr>
        <w:jc w:val="center"/>
        <w:rPr>
          <w:sz w:val="28"/>
          <w:szCs w:val="28"/>
        </w:rPr>
      </w:pPr>
      <w:r w:rsidRPr="005909DC">
        <w:rPr>
          <w:sz w:val="28"/>
          <w:szCs w:val="28"/>
        </w:rPr>
        <w:t>«</w:t>
      </w:r>
      <w:r w:rsidR="008C2A95" w:rsidRPr="008C2A95">
        <w:rPr>
          <w:sz w:val="28"/>
          <w:szCs w:val="28"/>
        </w:rPr>
        <w:t xml:space="preserve">О подтверждении почтового адреса земельному участку с кадастровым номером 23:30:0502003:10007 с расположенным на нем объектом недвижимого имущества с кадастровым номером 23:30:0502003:10451    </w:t>
      </w:r>
      <w:r w:rsidR="008C2A95">
        <w:rPr>
          <w:sz w:val="28"/>
          <w:szCs w:val="28"/>
        </w:rPr>
        <w:t xml:space="preserve">     </w:t>
      </w:r>
      <w:r w:rsidR="008C2A95" w:rsidRPr="008C2A95">
        <w:rPr>
          <w:sz w:val="28"/>
          <w:szCs w:val="28"/>
        </w:rPr>
        <w:t>по пер. Комсомольский в пос. Сенной</w:t>
      </w:r>
      <w:r w:rsidRPr="00723F69">
        <w:rPr>
          <w:sz w:val="28"/>
          <w:szCs w:val="28"/>
        </w:rPr>
        <w:t>»</w:t>
      </w:r>
    </w:p>
    <w:p w:rsidR="00A73E96" w:rsidRPr="00D217CB" w:rsidRDefault="00A73E96" w:rsidP="00A73E96">
      <w:pPr>
        <w:jc w:val="center"/>
        <w:rPr>
          <w:sz w:val="28"/>
          <w:szCs w:val="28"/>
        </w:rPr>
      </w:pPr>
    </w:p>
    <w:p w:rsidR="00A73E96" w:rsidRDefault="00A73E96" w:rsidP="00A73E96">
      <w:pPr>
        <w:rPr>
          <w:sz w:val="28"/>
          <w:szCs w:val="28"/>
        </w:rPr>
      </w:pPr>
    </w:p>
    <w:p w:rsidR="00A73E96" w:rsidRPr="001C432C" w:rsidRDefault="00A73E96" w:rsidP="00A73E96">
      <w:pPr>
        <w:rPr>
          <w:b/>
          <w:sz w:val="28"/>
          <w:szCs w:val="28"/>
        </w:rPr>
      </w:pPr>
    </w:p>
    <w:p w:rsidR="00A73E96" w:rsidRDefault="00A73E96" w:rsidP="00A73E96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A73E96" w:rsidRDefault="00A73E96" w:rsidP="00A73E9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отдела </w:t>
      </w:r>
    </w:p>
    <w:p w:rsidR="00A73E96" w:rsidRDefault="00A73E96" w:rsidP="00A73E96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земельных и имущественных отношений </w:t>
      </w:r>
    </w:p>
    <w:p w:rsidR="00A73E96" w:rsidRDefault="00A73E96" w:rsidP="00A73E96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A73E96" w:rsidRDefault="00A73E96" w:rsidP="00A73E96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С.Г. Дружинин</w:t>
      </w:r>
    </w:p>
    <w:p w:rsidR="00A73E96" w:rsidRDefault="00A73E96" w:rsidP="00A73E96">
      <w:pPr>
        <w:tabs>
          <w:tab w:val="left" w:pos="7140"/>
        </w:tabs>
        <w:rPr>
          <w:sz w:val="28"/>
          <w:szCs w:val="28"/>
        </w:rPr>
      </w:pPr>
    </w:p>
    <w:p w:rsidR="00A73E96" w:rsidRDefault="00A73E96" w:rsidP="00A73E96">
      <w:pPr>
        <w:tabs>
          <w:tab w:val="left" w:pos="7140"/>
        </w:tabs>
        <w:rPr>
          <w:sz w:val="28"/>
          <w:szCs w:val="28"/>
        </w:rPr>
      </w:pPr>
    </w:p>
    <w:p w:rsidR="00A73E96" w:rsidRDefault="00A73E96" w:rsidP="00A73E96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A73E96" w:rsidRDefault="00A73E96" w:rsidP="00A73E96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A73E96" w:rsidRDefault="00A73E96" w:rsidP="00A73E96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A73E96" w:rsidRPr="008C74B7" w:rsidRDefault="00A73E96" w:rsidP="00A73E96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Н.П. Дудко</w:t>
      </w:r>
    </w:p>
    <w:p w:rsidR="00A73E96" w:rsidRDefault="00A73E96" w:rsidP="00A73E96">
      <w:pPr>
        <w:jc w:val="center"/>
      </w:pPr>
    </w:p>
    <w:p w:rsidR="00A73E96" w:rsidRDefault="00A73E96" w:rsidP="00A73E96">
      <w:pPr>
        <w:jc w:val="center"/>
      </w:pPr>
    </w:p>
    <w:p w:rsidR="00A73E96" w:rsidRDefault="00A73E96" w:rsidP="00A73E96">
      <w:pPr>
        <w:jc w:val="center"/>
      </w:pPr>
    </w:p>
    <w:p w:rsidR="00A73E96" w:rsidRDefault="00A73E96" w:rsidP="00A73E96"/>
    <w:p w:rsidR="00A73E96" w:rsidRDefault="00A73E96" w:rsidP="00A73E96"/>
    <w:p w:rsidR="00A73E96" w:rsidRDefault="00A73E96" w:rsidP="00A73E96"/>
    <w:p w:rsidR="00B41395" w:rsidRDefault="00B41395"/>
    <w:sectPr w:rsidR="00B41395" w:rsidSect="00B94D7B">
      <w:headerReference w:type="even" r:id="rId7"/>
      <w:headerReference w:type="default" r:id="rId8"/>
      <w:pgSz w:w="11906" w:h="16838" w:code="9"/>
      <w:pgMar w:top="284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D44" w:rsidRDefault="00000D44" w:rsidP="005554AE">
      <w:r>
        <w:separator/>
      </w:r>
    </w:p>
  </w:endnote>
  <w:endnote w:type="continuationSeparator" w:id="1">
    <w:p w:rsidR="00000D44" w:rsidRDefault="00000D44" w:rsidP="00555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D44" w:rsidRDefault="00000D44" w:rsidP="005554AE">
      <w:r>
        <w:separator/>
      </w:r>
    </w:p>
  </w:footnote>
  <w:footnote w:type="continuationSeparator" w:id="1">
    <w:p w:rsidR="00000D44" w:rsidRDefault="00000D44" w:rsidP="00555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85C" w:rsidRDefault="005172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3E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3E96">
      <w:rPr>
        <w:rStyle w:val="a5"/>
        <w:noProof/>
      </w:rPr>
      <w:t>2</w:t>
    </w:r>
    <w:r>
      <w:rPr>
        <w:rStyle w:val="a5"/>
      </w:rPr>
      <w:fldChar w:fldCharType="end"/>
    </w:r>
  </w:p>
  <w:p w:rsidR="006B785C" w:rsidRDefault="00000D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13B91" w:rsidRPr="00C13B91" w:rsidRDefault="0051722A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="00A73E96"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293647">
          <w:rPr>
            <w:noProof/>
            <w:sz w:val="28"/>
            <w:szCs w:val="28"/>
          </w:rPr>
          <w:t>2</w:t>
        </w:r>
        <w:r w:rsidRPr="00C13B91">
          <w:rPr>
            <w:sz w:val="28"/>
            <w:szCs w:val="28"/>
          </w:rPr>
          <w:fldChar w:fldCharType="end"/>
        </w:r>
      </w:p>
    </w:sdtContent>
  </w:sdt>
  <w:p w:rsidR="00441C6E" w:rsidRPr="001363C0" w:rsidRDefault="00000D44" w:rsidP="00441C6E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E96"/>
    <w:rsid w:val="00000D44"/>
    <w:rsid w:val="00293647"/>
    <w:rsid w:val="00344CEB"/>
    <w:rsid w:val="0051722A"/>
    <w:rsid w:val="005554AE"/>
    <w:rsid w:val="008C2A95"/>
    <w:rsid w:val="00A73E96"/>
    <w:rsid w:val="00B41395"/>
    <w:rsid w:val="00CF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73E96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3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73E96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A73E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3E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73E96"/>
  </w:style>
  <w:style w:type="paragraph" w:styleId="a6">
    <w:name w:val="Balloon Text"/>
    <w:basedOn w:val="a"/>
    <w:link w:val="a7"/>
    <w:uiPriority w:val="99"/>
    <w:semiHidden/>
    <w:unhideWhenUsed/>
    <w:rsid w:val="00A73E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E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2018-06-22T05:34:00Z</cp:lastPrinted>
  <dcterms:created xsi:type="dcterms:W3CDTF">2018-06-20T11:09:00Z</dcterms:created>
  <dcterms:modified xsi:type="dcterms:W3CDTF">2018-07-12T11:59:00Z</dcterms:modified>
</cp:coreProperties>
</file>