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0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  <w:gridCol w:w="20"/>
        <w:gridCol w:w="4430"/>
        <w:gridCol w:w="6630"/>
        <w:gridCol w:w="6630"/>
      </w:tblGrid>
      <w:tr w:rsidR="00283B1B" w:rsidTr="00381A60">
        <w:trPr>
          <w:trHeight w:val="2874"/>
          <w:tblHeader/>
        </w:trPr>
        <w:tc>
          <w:tcPr>
            <w:tcW w:w="9356" w:type="dxa"/>
          </w:tcPr>
          <w:p w:rsidR="00283B1B" w:rsidRDefault="00283B1B" w:rsidP="00381A60">
            <w:pPr>
              <w:pStyle w:val="2"/>
              <w:tabs>
                <w:tab w:val="left" w:pos="1560"/>
              </w:tabs>
              <w:spacing w:line="240" w:lineRule="auto"/>
              <w:ind w:right="0"/>
              <w:rPr>
                <w:color w:val="00B0F0"/>
              </w:rPr>
            </w:pPr>
            <w:r>
              <w:rPr>
                <w:color w:val="00B0F0"/>
              </w:rPr>
              <w:t xml:space="preserve">                                                          </w:t>
            </w:r>
            <w:r>
              <w:rPr>
                <w:noProof/>
                <w:color w:val="00B0F0"/>
              </w:rPr>
              <w:drawing>
                <wp:inline distT="0" distB="0" distL="0" distR="0">
                  <wp:extent cx="685800" cy="752475"/>
                  <wp:effectExtent l="19050" t="0" r="0" b="0"/>
                  <wp:docPr id="1" name="Рисунок 1" descr="clip_image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B1B" w:rsidRPr="00810EC2" w:rsidRDefault="00283B1B" w:rsidP="00381A60">
            <w:pPr>
              <w:jc w:val="center"/>
            </w:pPr>
          </w:p>
          <w:p w:rsidR="00283B1B" w:rsidRDefault="00283B1B" w:rsidP="00381A60">
            <w:pPr>
              <w:tabs>
                <w:tab w:val="left" w:pos="1440"/>
              </w:tabs>
              <w:ind w:right="141" w:firstLine="709"/>
              <w:jc w:val="center"/>
              <w:rPr>
                <w:b/>
                <w:sz w:val="28"/>
                <w:szCs w:val="28"/>
              </w:rPr>
            </w:pPr>
            <w:r w:rsidRPr="00A44F7A">
              <w:rPr>
                <w:b/>
                <w:sz w:val="28"/>
                <w:szCs w:val="28"/>
              </w:rPr>
              <w:t>АДМИНИСТРАЦИЯ СЕННОГО СЕЛЬСКОГО ПОСЕЛЕНИЯ</w:t>
            </w:r>
          </w:p>
          <w:p w:rsidR="00283B1B" w:rsidRDefault="00283B1B" w:rsidP="00381A60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ТЕМРЮКСКОГО МУНИЦИПАЛЬНОГО РАЙОНА</w:t>
            </w:r>
          </w:p>
          <w:p w:rsidR="00283B1B" w:rsidRPr="00A44F7A" w:rsidRDefault="00283B1B" w:rsidP="00381A60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КРАСНОДАРСКОГО КРАЯ</w:t>
            </w:r>
          </w:p>
          <w:p w:rsidR="00283B1B" w:rsidRDefault="00283B1B" w:rsidP="00381A60">
            <w:pPr>
              <w:ind w:firstLine="709"/>
              <w:jc w:val="center"/>
              <w:rPr>
                <w:b/>
                <w:sz w:val="36"/>
                <w:szCs w:val="36"/>
              </w:rPr>
            </w:pPr>
          </w:p>
          <w:p w:rsidR="00283B1B" w:rsidRDefault="00283B1B" w:rsidP="00381A60">
            <w:pPr>
              <w:ind w:right="-697" w:firstLine="709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ПОСТАНОВЛЕНИЕ</w:t>
            </w:r>
          </w:p>
          <w:p w:rsidR="00283B1B" w:rsidRDefault="00283B1B" w:rsidP="00381A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</w:t>
            </w:r>
          </w:p>
          <w:p w:rsidR="00283B1B" w:rsidRPr="00A44F7A" w:rsidRDefault="00283B1B" w:rsidP="00381A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от _______________                </w:t>
            </w:r>
            <w:r w:rsidRPr="00A44F7A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Pr="00A44F7A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>________________</w:t>
            </w:r>
          </w:p>
          <w:p w:rsidR="00283B1B" w:rsidRDefault="00283B1B" w:rsidP="00381A60">
            <w:pPr>
              <w:ind w:left="108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поселок Сенной</w:t>
            </w:r>
          </w:p>
        </w:tc>
        <w:tc>
          <w:tcPr>
            <w:tcW w:w="20" w:type="dxa"/>
          </w:tcPr>
          <w:p w:rsidR="00283B1B" w:rsidRDefault="00283B1B" w:rsidP="00381A60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283B1B" w:rsidRDefault="00283B1B" w:rsidP="00381A60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283B1B" w:rsidRDefault="00283B1B" w:rsidP="00381A60">
            <w:pPr>
              <w:pStyle w:val="21"/>
              <w:spacing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83B1B" w:rsidRDefault="00283B1B" w:rsidP="00381A60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  <w:p w:rsidR="00283B1B" w:rsidRDefault="00283B1B" w:rsidP="00381A60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283B1B" w:rsidRDefault="00283B1B" w:rsidP="00381A60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  <w:p w:rsidR="00283B1B" w:rsidRDefault="00283B1B" w:rsidP="00381A60">
            <w:pPr>
              <w:pStyle w:val="21"/>
              <w:spacing w:after="0" w:line="240" w:lineRule="auto"/>
              <w:ind w:left="1360"/>
              <w:rPr>
                <w:sz w:val="28"/>
              </w:rPr>
            </w:pPr>
          </w:p>
        </w:tc>
        <w:tc>
          <w:tcPr>
            <w:tcW w:w="4430" w:type="dxa"/>
          </w:tcPr>
          <w:p w:rsidR="00283B1B" w:rsidRDefault="00283B1B" w:rsidP="00381A60">
            <w:pPr>
              <w:pStyle w:val="21"/>
              <w:spacing w:after="0" w:line="240" w:lineRule="auto"/>
              <w:ind w:left="-1710" w:firstLine="200"/>
              <w:jc w:val="both"/>
              <w:rPr>
                <w:sz w:val="28"/>
              </w:rPr>
            </w:pPr>
          </w:p>
          <w:p w:rsidR="00283B1B" w:rsidRDefault="00283B1B" w:rsidP="00381A60">
            <w:pPr>
              <w:pStyle w:val="21"/>
              <w:spacing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83B1B" w:rsidRDefault="00283B1B" w:rsidP="00381A60">
            <w:pPr>
              <w:pStyle w:val="21"/>
              <w:spacing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83B1B" w:rsidRDefault="00283B1B" w:rsidP="00381A60">
            <w:pPr>
              <w:pStyle w:val="21"/>
              <w:spacing w:after="0" w:line="240" w:lineRule="auto"/>
              <w:jc w:val="left"/>
            </w:pPr>
          </w:p>
          <w:p w:rsidR="00283B1B" w:rsidRDefault="00283B1B" w:rsidP="00381A60">
            <w:pPr>
              <w:pStyle w:val="21"/>
              <w:spacing w:after="0" w:line="240" w:lineRule="auto"/>
              <w:jc w:val="left"/>
              <w:rPr>
                <w:sz w:val="28"/>
              </w:rPr>
            </w:pPr>
          </w:p>
        </w:tc>
        <w:tc>
          <w:tcPr>
            <w:tcW w:w="6630" w:type="dxa"/>
          </w:tcPr>
          <w:p w:rsidR="00283B1B" w:rsidRDefault="00283B1B" w:rsidP="00381A60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6630" w:type="dxa"/>
          </w:tcPr>
          <w:p w:rsidR="00283B1B" w:rsidRDefault="00283B1B" w:rsidP="00381A60">
            <w:pPr>
              <w:pStyle w:val="21"/>
              <w:spacing w:after="0" w:line="240" w:lineRule="auto"/>
              <w:jc w:val="both"/>
              <w:rPr>
                <w:sz w:val="28"/>
              </w:rPr>
            </w:pPr>
          </w:p>
        </w:tc>
      </w:tr>
    </w:tbl>
    <w:p w:rsidR="00283B1B" w:rsidRDefault="00283B1B" w:rsidP="00283B1B">
      <w:pPr>
        <w:rPr>
          <w:b/>
          <w:sz w:val="28"/>
        </w:rPr>
      </w:pPr>
    </w:p>
    <w:p w:rsidR="00283B1B" w:rsidRPr="007F2381" w:rsidRDefault="00283B1B" w:rsidP="00283B1B">
      <w:pPr>
        <w:rPr>
          <w:sz w:val="28"/>
          <w:szCs w:val="28"/>
        </w:rPr>
      </w:pPr>
    </w:p>
    <w:p w:rsidR="00283B1B" w:rsidRPr="00047AE6" w:rsidRDefault="00283B1B" w:rsidP="00283B1B">
      <w:pPr>
        <w:jc w:val="center"/>
        <w:rPr>
          <w:b/>
          <w:color w:val="000000" w:themeColor="text1"/>
          <w:sz w:val="28"/>
        </w:rPr>
      </w:pPr>
      <w:r w:rsidRPr="00047AE6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Порядка </w:t>
      </w:r>
      <w:r w:rsidRPr="00047AE6">
        <w:rPr>
          <w:b/>
          <w:bCs/>
          <w:color w:val="000000" w:themeColor="text1"/>
          <w:sz w:val="28"/>
          <w:szCs w:val="28"/>
        </w:rPr>
        <w:t xml:space="preserve">отчуждения древесины, </w:t>
      </w:r>
      <w:r w:rsidRPr="00047AE6">
        <w:rPr>
          <w:b/>
          <w:color w:val="000000" w:themeColor="text1"/>
          <w:sz w:val="28"/>
        </w:rPr>
        <w:t xml:space="preserve">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>
        <w:rPr>
          <w:b/>
          <w:color w:val="000000" w:themeColor="text1"/>
          <w:sz w:val="28"/>
        </w:rPr>
        <w:t>Сенного</w:t>
      </w:r>
      <w:r w:rsidRPr="00047AE6">
        <w:rPr>
          <w:b/>
          <w:color w:val="000000" w:themeColor="text1"/>
          <w:sz w:val="28"/>
        </w:rPr>
        <w:t xml:space="preserve"> сельского поселения </w:t>
      </w:r>
      <w:r>
        <w:rPr>
          <w:b/>
          <w:color w:val="000000" w:themeColor="text1"/>
          <w:sz w:val="28"/>
        </w:rPr>
        <w:t>Темрюкского</w:t>
      </w:r>
      <w:r w:rsidRPr="00047AE6">
        <w:rPr>
          <w:b/>
          <w:color w:val="000000" w:themeColor="text1"/>
          <w:sz w:val="28"/>
        </w:rPr>
        <w:t xml:space="preserve"> муниципального </w:t>
      </w:r>
    </w:p>
    <w:p w:rsidR="00283B1B" w:rsidRPr="00047AE6" w:rsidRDefault="00283B1B" w:rsidP="00283B1B">
      <w:pPr>
        <w:jc w:val="center"/>
        <w:rPr>
          <w:b/>
          <w:bCs/>
          <w:color w:val="000000" w:themeColor="text1"/>
          <w:sz w:val="28"/>
          <w:szCs w:val="28"/>
        </w:rPr>
      </w:pPr>
      <w:r w:rsidRPr="00047AE6">
        <w:rPr>
          <w:b/>
          <w:color w:val="000000" w:themeColor="text1"/>
          <w:sz w:val="28"/>
        </w:rPr>
        <w:t>района Краснодарского края</w:t>
      </w:r>
    </w:p>
    <w:p w:rsidR="00283B1B" w:rsidRDefault="00283B1B" w:rsidP="00283B1B">
      <w:pPr>
        <w:shd w:val="clear" w:color="auto" w:fill="FFFFFF"/>
        <w:rPr>
          <w:b/>
          <w:bCs/>
          <w:sz w:val="28"/>
        </w:rPr>
      </w:pPr>
    </w:p>
    <w:p w:rsidR="00283B1B" w:rsidRDefault="00283B1B" w:rsidP="00283B1B">
      <w:pPr>
        <w:pStyle w:val="a6"/>
        <w:spacing w:before="0" w:beforeAutospacing="0" w:after="0" w:afterAutospacing="0"/>
        <w:ind w:firstLine="567"/>
        <w:jc w:val="both"/>
        <w:rPr>
          <w:sz w:val="28"/>
        </w:rPr>
      </w:pPr>
      <w:r>
        <w:rPr>
          <w:bCs/>
          <w:sz w:val="28"/>
        </w:rPr>
        <w:t xml:space="preserve">  </w:t>
      </w:r>
      <w:r>
        <w:rPr>
          <w:sz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294FFE">
        <w:rPr>
          <w:color w:val="000000"/>
          <w:sz w:val="28"/>
          <w:szCs w:val="28"/>
        </w:rPr>
        <w:t>, статьёй 5 Федерального закона</w:t>
      </w:r>
      <w:r>
        <w:rPr>
          <w:color w:val="000000"/>
          <w:sz w:val="28"/>
          <w:szCs w:val="28"/>
        </w:rPr>
        <w:t xml:space="preserve"> от 20 марта 2025 г. № 35-ФЗ «</w:t>
      </w:r>
      <w:r w:rsidRPr="00294FFE">
        <w:rPr>
          <w:color w:val="000000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color w:val="000000"/>
          <w:sz w:val="28"/>
          <w:szCs w:val="28"/>
        </w:rPr>
        <w:t>»</w:t>
      </w:r>
      <w:r w:rsidRPr="00294FF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>
        <w:rPr>
          <w:sz w:val="28"/>
        </w:rPr>
        <w:t xml:space="preserve">уководствуясь </w:t>
      </w:r>
      <w:r w:rsidRPr="00826474">
        <w:rPr>
          <w:sz w:val="28"/>
        </w:rPr>
        <w:t xml:space="preserve">Уставом </w:t>
      </w:r>
      <w:r>
        <w:rPr>
          <w:sz w:val="28"/>
        </w:rPr>
        <w:t>Сенного</w:t>
      </w:r>
      <w:r w:rsidRPr="00826474">
        <w:rPr>
          <w:sz w:val="28"/>
        </w:rPr>
        <w:t xml:space="preserve"> сельского поселения </w:t>
      </w:r>
      <w:r>
        <w:rPr>
          <w:sz w:val="28"/>
        </w:rPr>
        <w:t>Темрюкского</w:t>
      </w:r>
      <w:r w:rsidRPr="00826474"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  <w:r w:rsidRPr="00826474">
        <w:rPr>
          <w:sz w:val="28"/>
        </w:rPr>
        <w:t>района</w:t>
      </w:r>
      <w:r>
        <w:rPr>
          <w:sz w:val="28"/>
        </w:rPr>
        <w:t xml:space="preserve"> Краснодарского края</w:t>
      </w:r>
      <w:r w:rsidRPr="00826474">
        <w:rPr>
          <w:sz w:val="28"/>
        </w:rPr>
        <w:t xml:space="preserve">, </w:t>
      </w:r>
      <w:r>
        <w:rPr>
          <w:sz w:val="28"/>
        </w:rPr>
        <w:t xml:space="preserve">          </w:t>
      </w:r>
      <w:proofErr w:type="spellStart"/>
      <w:proofErr w:type="gramStart"/>
      <w:r w:rsidRPr="00826474">
        <w:rPr>
          <w:sz w:val="28"/>
        </w:rPr>
        <w:t>п</w:t>
      </w:r>
      <w:proofErr w:type="spellEnd"/>
      <w:proofErr w:type="gramEnd"/>
      <w:r w:rsidRPr="00826474">
        <w:rPr>
          <w:sz w:val="28"/>
        </w:rPr>
        <w:t xml:space="preserve"> о с т а </w:t>
      </w:r>
      <w:proofErr w:type="spellStart"/>
      <w:r w:rsidRPr="00826474">
        <w:rPr>
          <w:sz w:val="28"/>
        </w:rPr>
        <w:t>н</w:t>
      </w:r>
      <w:proofErr w:type="spellEnd"/>
      <w:r w:rsidRPr="00826474">
        <w:rPr>
          <w:sz w:val="28"/>
        </w:rPr>
        <w:t xml:space="preserve"> о в л я ю:</w:t>
      </w:r>
      <w:r>
        <w:rPr>
          <w:sz w:val="28"/>
        </w:rPr>
        <w:t xml:space="preserve"> </w:t>
      </w:r>
    </w:p>
    <w:p w:rsidR="00283B1B" w:rsidRPr="00047AE6" w:rsidRDefault="00283B1B" w:rsidP="00283B1B">
      <w:pPr>
        <w:ind w:firstLine="567"/>
        <w:jc w:val="both"/>
        <w:rPr>
          <w:color w:val="000000" w:themeColor="text1"/>
          <w:sz w:val="28"/>
        </w:rPr>
      </w:pPr>
      <w:r w:rsidRPr="00047AE6">
        <w:rPr>
          <w:color w:val="000000" w:themeColor="text1"/>
          <w:sz w:val="28"/>
        </w:rPr>
        <w:t xml:space="preserve">1. </w:t>
      </w:r>
      <w:r w:rsidRPr="00047AE6">
        <w:rPr>
          <w:color w:val="000000" w:themeColor="text1"/>
          <w:sz w:val="28"/>
          <w:szCs w:val="28"/>
        </w:rPr>
        <w:t xml:space="preserve"> Утвердить Порядок отчуждения древесины, </w:t>
      </w:r>
      <w:r w:rsidRPr="00047AE6">
        <w:rPr>
          <w:color w:val="000000" w:themeColor="text1"/>
          <w:sz w:val="28"/>
        </w:rPr>
        <w:t xml:space="preserve">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 </w:t>
      </w:r>
      <w:r>
        <w:rPr>
          <w:color w:val="000000" w:themeColor="text1"/>
          <w:sz w:val="28"/>
        </w:rPr>
        <w:t>Сенного</w:t>
      </w:r>
      <w:r w:rsidRPr="00047AE6">
        <w:rPr>
          <w:color w:val="000000" w:themeColor="text1"/>
          <w:sz w:val="28"/>
        </w:rPr>
        <w:t xml:space="preserve"> сельского поселения </w:t>
      </w:r>
      <w:r>
        <w:rPr>
          <w:color w:val="000000" w:themeColor="text1"/>
          <w:sz w:val="28"/>
        </w:rPr>
        <w:t>Темрюкского</w:t>
      </w:r>
      <w:r w:rsidRPr="00047AE6">
        <w:rPr>
          <w:color w:val="000000" w:themeColor="text1"/>
          <w:sz w:val="28"/>
        </w:rPr>
        <w:t xml:space="preserve"> муниципального района Краснодарского края согласно приложению к настоящему постановлению</w:t>
      </w:r>
      <w:r w:rsidRPr="00047AE6">
        <w:rPr>
          <w:color w:val="000000" w:themeColor="text1"/>
          <w:sz w:val="28"/>
          <w:szCs w:val="28"/>
        </w:rPr>
        <w:t>.</w:t>
      </w:r>
    </w:p>
    <w:p w:rsidR="00283B1B" w:rsidRDefault="00283B1B" w:rsidP="00283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33A77">
        <w:rPr>
          <w:kern w:val="2"/>
          <w:sz w:val="28"/>
          <w:szCs w:val="28"/>
        </w:rPr>
        <w:t>Общему отделу администрации Сенного сельского поселения Темрюкского района (Усова) о</w:t>
      </w:r>
      <w:r w:rsidRPr="00733A77">
        <w:rPr>
          <w:sz w:val="28"/>
          <w:szCs w:val="28"/>
        </w:rPr>
        <w:t>ф</w:t>
      </w:r>
      <w:r>
        <w:rPr>
          <w:sz w:val="28"/>
          <w:szCs w:val="28"/>
        </w:rPr>
        <w:t xml:space="preserve">ициально опубликовать настоящее постановление </w:t>
      </w:r>
      <w:r w:rsidRPr="00733A77">
        <w:rPr>
          <w:sz w:val="28"/>
          <w:szCs w:val="28"/>
        </w:rPr>
        <w:t xml:space="preserve">в периодическом печатном издании газете Темрюкского района «Тамань» и опубликовать на официальном сайте в информационно-телекоммуникационной сети «Интернет» </w:t>
      </w:r>
      <w:proofErr w:type="spellStart"/>
      <w:r w:rsidRPr="00733A77">
        <w:rPr>
          <w:sz w:val="28"/>
          <w:szCs w:val="28"/>
        </w:rPr>
        <w:t>temryuk.ru</w:t>
      </w:r>
      <w:proofErr w:type="spellEnd"/>
      <w:r w:rsidRPr="00733A77">
        <w:rPr>
          <w:sz w:val="28"/>
          <w:szCs w:val="28"/>
        </w:rPr>
        <w:t>, на официальном сайте администрации Сенного сельского поселения Темрюкского района.</w:t>
      </w:r>
    </w:p>
    <w:p w:rsidR="00283B1B" w:rsidRDefault="00283B1B" w:rsidP="00283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E756F">
        <w:rPr>
          <w:sz w:val="28"/>
          <w:szCs w:val="28"/>
        </w:rPr>
        <w:t xml:space="preserve">. </w:t>
      </w:r>
      <w:proofErr w:type="gramStart"/>
      <w:r w:rsidRPr="00EE756F">
        <w:rPr>
          <w:sz w:val="28"/>
          <w:szCs w:val="28"/>
        </w:rPr>
        <w:t>Контроль за</w:t>
      </w:r>
      <w:proofErr w:type="gramEnd"/>
      <w:r w:rsidRPr="00EE756F">
        <w:rPr>
          <w:sz w:val="28"/>
          <w:szCs w:val="28"/>
        </w:rPr>
        <w:t xml:space="preserve"> выполнением постановления </w:t>
      </w:r>
      <w:r>
        <w:rPr>
          <w:sz w:val="28"/>
          <w:szCs w:val="28"/>
        </w:rPr>
        <w:t>оставляю за собой</w:t>
      </w:r>
      <w:r w:rsidRPr="004B46B1">
        <w:rPr>
          <w:sz w:val="28"/>
          <w:szCs w:val="28"/>
        </w:rPr>
        <w:t xml:space="preserve">. </w:t>
      </w:r>
    </w:p>
    <w:p w:rsidR="00283B1B" w:rsidRPr="00D45F0A" w:rsidRDefault="00283B1B" w:rsidP="00283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46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27E30">
        <w:rPr>
          <w:color w:val="000000"/>
          <w:sz w:val="28"/>
          <w:szCs w:val="28"/>
        </w:rPr>
        <w:t xml:space="preserve">Постановление вступает в силу </w:t>
      </w:r>
      <w:r>
        <w:rPr>
          <w:color w:val="000000"/>
          <w:sz w:val="28"/>
          <w:szCs w:val="28"/>
        </w:rPr>
        <w:t>после</w:t>
      </w:r>
      <w:r w:rsidRPr="00427E30">
        <w:rPr>
          <w:color w:val="000000"/>
          <w:sz w:val="28"/>
          <w:szCs w:val="28"/>
        </w:rPr>
        <w:t xml:space="preserve"> его официального опубликования. </w:t>
      </w:r>
    </w:p>
    <w:p w:rsidR="00283B1B" w:rsidRDefault="00283B1B" w:rsidP="00283B1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B00E2">
        <w:rPr>
          <w:sz w:val="28"/>
          <w:szCs w:val="28"/>
        </w:rPr>
        <w:t xml:space="preserve">      </w:t>
      </w:r>
    </w:p>
    <w:p w:rsidR="00283B1B" w:rsidRDefault="00283B1B" w:rsidP="00283B1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83B1B" w:rsidRPr="003C1B51" w:rsidRDefault="00283B1B" w:rsidP="00283B1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Сенного </w:t>
      </w:r>
      <w:r w:rsidRPr="00607122">
        <w:rPr>
          <w:color w:val="000000"/>
          <w:sz w:val="28"/>
          <w:szCs w:val="28"/>
        </w:rPr>
        <w:t xml:space="preserve">сельского поселения </w:t>
      </w:r>
    </w:p>
    <w:p w:rsidR="00283B1B" w:rsidRDefault="00283B1B" w:rsidP="00283B1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607122">
        <w:rPr>
          <w:color w:val="000000"/>
          <w:sz w:val="28"/>
          <w:szCs w:val="28"/>
        </w:rPr>
        <w:t xml:space="preserve">Темрюкского </w:t>
      </w:r>
      <w:r>
        <w:rPr>
          <w:color w:val="000000"/>
          <w:sz w:val="28"/>
          <w:szCs w:val="28"/>
        </w:rPr>
        <w:t xml:space="preserve">муниципального </w:t>
      </w:r>
      <w:r w:rsidRPr="00607122">
        <w:rPr>
          <w:color w:val="000000"/>
          <w:sz w:val="28"/>
          <w:szCs w:val="28"/>
        </w:rPr>
        <w:t>района</w:t>
      </w:r>
    </w:p>
    <w:p w:rsidR="00283B1B" w:rsidRPr="00C246A1" w:rsidRDefault="00283B1B" w:rsidP="00283B1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 w:rsidRPr="00607122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 xml:space="preserve">                                 Н.П. Дудко</w:t>
      </w:r>
    </w:p>
    <w:p w:rsidR="00283B1B" w:rsidRDefault="00283B1B" w:rsidP="00283B1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</w:p>
    <w:p w:rsidR="00283B1B" w:rsidRDefault="00283B1B" w:rsidP="00F536D4">
      <w:pPr>
        <w:tabs>
          <w:tab w:val="left" w:pos="2865"/>
          <w:tab w:val="center" w:pos="4678"/>
        </w:tabs>
        <w:rPr>
          <w:b/>
          <w:bCs/>
          <w:sz w:val="28"/>
          <w:szCs w:val="28"/>
        </w:rPr>
      </w:pPr>
    </w:p>
    <w:p w:rsidR="00283B1B" w:rsidRDefault="00283B1B" w:rsidP="00283B1B">
      <w:pPr>
        <w:tabs>
          <w:tab w:val="left" w:pos="2865"/>
          <w:tab w:val="center" w:pos="467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283B1B" w:rsidRDefault="00283B1B" w:rsidP="00283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Pr="0034409D">
        <w:rPr>
          <w:sz w:val="28"/>
          <w:szCs w:val="28"/>
        </w:rPr>
        <w:t>администрации Сенного сельского поселения</w:t>
      </w:r>
    </w:p>
    <w:p w:rsidR="00283B1B" w:rsidRDefault="00283B1B" w:rsidP="00283B1B">
      <w:pPr>
        <w:jc w:val="center"/>
        <w:rPr>
          <w:sz w:val="28"/>
          <w:szCs w:val="28"/>
        </w:rPr>
      </w:pPr>
      <w:r w:rsidRPr="0034409D">
        <w:rPr>
          <w:sz w:val="28"/>
          <w:szCs w:val="28"/>
        </w:rPr>
        <w:t xml:space="preserve">Темрюкского </w:t>
      </w:r>
      <w:r>
        <w:rPr>
          <w:sz w:val="28"/>
          <w:szCs w:val="28"/>
        </w:rPr>
        <w:t xml:space="preserve">муниципального </w:t>
      </w:r>
      <w:r w:rsidRPr="0034409D">
        <w:rPr>
          <w:sz w:val="28"/>
          <w:szCs w:val="28"/>
        </w:rPr>
        <w:t>района</w:t>
      </w:r>
      <w:r w:rsidRPr="00E500DC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</w:t>
      </w:r>
    </w:p>
    <w:p w:rsidR="00283B1B" w:rsidRPr="00547CD2" w:rsidRDefault="00283B1B" w:rsidP="00283B1B">
      <w:pPr>
        <w:jc w:val="center"/>
        <w:rPr>
          <w:sz w:val="28"/>
          <w:szCs w:val="28"/>
        </w:rPr>
      </w:pPr>
      <w:r w:rsidRPr="00547CD2">
        <w:rPr>
          <w:sz w:val="28"/>
          <w:szCs w:val="28"/>
        </w:rPr>
        <w:t xml:space="preserve">от _______________ № _____ </w:t>
      </w:r>
    </w:p>
    <w:p w:rsidR="00283B1B" w:rsidRPr="00283B1B" w:rsidRDefault="00283B1B" w:rsidP="00283B1B">
      <w:pPr>
        <w:jc w:val="center"/>
        <w:rPr>
          <w:color w:val="000000" w:themeColor="text1"/>
          <w:sz w:val="28"/>
        </w:rPr>
      </w:pPr>
      <w:r w:rsidRPr="008F3BE4">
        <w:rPr>
          <w:bCs/>
          <w:sz w:val="28"/>
        </w:rPr>
        <w:t>«</w:t>
      </w:r>
      <w:r w:rsidRPr="00283B1B">
        <w:rPr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Порядка </w:t>
      </w:r>
      <w:r w:rsidRPr="00283B1B">
        <w:rPr>
          <w:bCs/>
          <w:color w:val="000000" w:themeColor="text1"/>
          <w:sz w:val="28"/>
          <w:szCs w:val="28"/>
        </w:rPr>
        <w:t xml:space="preserve">отчуждения древесины, </w:t>
      </w:r>
      <w:r w:rsidRPr="00283B1B">
        <w:rPr>
          <w:color w:val="000000" w:themeColor="text1"/>
          <w:sz w:val="28"/>
        </w:rPr>
        <w:t xml:space="preserve">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Сенного сельского поселения Темрюкского муниципального </w:t>
      </w:r>
    </w:p>
    <w:p w:rsidR="00283B1B" w:rsidRPr="008F3BE4" w:rsidRDefault="00283B1B" w:rsidP="00283B1B">
      <w:pPr>
        <w:ind w:firstLine="567"/>
        <w:jc w:val="center"/>
        <w:rPr>
          <w:sz w:val="28"/>
          <w:szCs w:val="28"/>
        </w:rPr>
      </w:pPr>
      <w:r w:rsidRPr="00283B1B">
        <w:rPr>
          <w:color w:val="000000" w:themeColor="text1"/>
          <w:sz w:val="28"/>
        </w:rPr>
        <w:t>района Краснодарского края</w:t>
      </w:r>
      <w:r>
        <w:rPr>
          <w:b/>
          <w:sz w:val="28"/>
          <w:szCs w:val="28"/>
        </w:rPr>
        <w:t>»</w:t>
      </w:r>
    </w:p>
    <w:p w:rsidR="00283B1B" w:rsidRPr="00654DC1" w:rsidRDefault="00283B1B" w:rsidP="00283B1B">
      <w:pPr>
        <w:rPr>
          <w:sz w:val="28"/>
          <w:szCs w:val="28"/>
        </w:rPr>
      </w:pPr>
    </w:p>
    <w:p w:rsidR="00283B1B" w:rsidRDefault="00283B1B" w:rsidP="00283B1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283B1B" w:rsidRDefault="00283B1B" w:rsidP="00283B1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Заместителем главы </w:t>
      </w:r>
    </w:p>
    <w:p w:rsidR="00283B1B" w:rsidRDefault="00283B1B" w:rsidP="00283B1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Сенного сельского поселения </w:t>
      </w:r>
    </w:p>
    <w:p w:rsidR="00283B1B" w:rsidRDefault="00283B1B" w:rsidP="00283B1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Темрюкского муниципального района                                                                     Краснодарского края                                                                         Ю.В. Билецкая</w:t>
      </w:r>
    </w:p>
    <w:p w:rsidR="00283B1B" w:rsidRDefault="00283B1B" w:rsidP="00283B1B">
      <w:pPr>
        <w:rPr>
          <w:sz w:val="28"/>
        </w:rPr>
      </w:pPr>
      <w:r>
        <w:rPr>
          <w:sz w:val="28"/>
        </w:rPr>
        <w:t xml:space="preserve">  </w:t>
      </w:r>
    </w:p>
    <w:p w:rsidR="00283B1B" w:rsidRDefault="00283B1B" w:rsidP="00283B1B">
      <w:pPr>
        <w:rPr>
          <w:sz w:val="28"/>
        </w:rPr>
      </w:pPr>
      <w:r>
        <w:rPr>
          <w:sz w:val="28"/>
          <w:szCs w:val="28"/>
        </w:rPr>
        <w:t>Проект согласован:</w:t>
      </w:r>
      <w:bookmarkStart w:id="0" w:name="_Hlk68613940"/>
    </w:p>
    <w:bookmarkEnd w:id="0"/>
    <w:p w:rsidR="00283B1B" w:rsidRDefault="00283B1B" w:rsidP="00283B1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</w:t>
      </w:r>
    </w:p>
    <w:p w:rsidR="00283B1B" w:rsidRDefault="00283B1B" w:rsidP="00283B1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отношений, </w:t>
      </w:r>
      <w:proofErr w:type="gramStart"/>
      <w:r>
        <w:rPr>
          <w:sz w:val="28"/>
          <w:szCs w:val="28"/>
        </w:rPr>
        <w:t>жилищно-коммунального</w:t>
      </w:r>
      <w:proofErr w:type="gramEnd"/>
      <w:r>
        <w:rPr>
          <w:sz w:val="28"/>
          <w:szCs w:val="28"/>
        </w:rPr>
        <w:t xml:space="preserve"> </w:t>
      </w:r>
    </w:p>
    <w:p w:rsidR="00283B1B" w:rsidRDefault="00283B1B" w:rsidP="00283B1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хозяйства и благоустройства поселения                                       О.Р. Горностаев</w:t>
      </w:r>
    </w:p>
    <w:p w:rsidR="00283B1B" w:rsidRDefault="00283B1B" w:rsidP="00283B1B"/>
    <w:p w:rsidR="00283B1B" w:rsidRDefault="00283B1B" w:rsidP="00283B1B">
      <w:r>
        <w:rPr>
          <w:color w:val="000000"/>
          <w:sz w:val="28"/>
          <w:szCs w:val="28"/>
        </w:rPr>
        <w:t>Начальник общего отдела                                                                       Н.Н. Усова</w:t>
      </w:r>
    </w:p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283B1B" w:rsidRDefault="00283B1B" w:rsidP="00283B1B"/>
    <w:p w:rsidR="00F536D4" w:rsidRDefault="00F536D4" w:rsidP="00283B1B"/>
    <w:p w:rsidR="00283B1B" w:rsidRDefault="00283B1B" w:rsidP="00283B1B"/>
    <w:p w:rsidR="00894B05" w:rsidRDefault="00894B05"/>
    <w:sectPr w:rsidR="00894B05" w:rsidSect="00D45F0A">
      <w:headerReference w:type="even" r:id="rId5"/>
      <w:headerReference w:type="default" r:id="rId6"/>
      <w:pgSz w:w="11906" w:h="16838"/>
      <w:pgMar w:top="567" w:right="737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9A" w:rsidRDefault="00F536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6B9A" w:rsidRDefault="00F536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B9A" w:rsidRPr="0056416B" w:rsidRDefault="00F536D4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56416B">
      <w:rPr>
        <w:rStyle w:val="a5"/>
        <w:sz w:val="28"/>
        <w:szCs w:val="28"/>
      </w:rPr>
      <w:fldChar w:fldCharType="begin"/>
    </w:r>
    <w:r w:rsidRPr="0056416B">
      <w:rPr>
        <w:rStyle w:val="a5"/>
        <w:sz w:val="28"/>
        <w:szCs w:val="28"/>
      </w:rPr>
      <w:instrText xml:space="preserve">PAGE  </w:instrText>
    </w:r>
    <w:r w:rsidRPr="0056416B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56416B">
      <w:rPr>
        <w:rStyle w:val="a5"/>
        <w:sz w:val="28"/>
        <w:szCs w:val="28"/>
      </w:rPr>
      <w:fldChar w:fldCharType="end"/>
    </w:r>
  </w:p>
  <w:p w:rsidR="00C36B9A" w:rsidRDefault="00F536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B1B"/>
    <w:rsid w:val="00274386"/>
    <w:rsid w:val="00283B1B"/>
    <w:rsid w:val="00574A60"/>
    <w:rsid w:val="00642FE1"/>
    <w:rsid w:val="008577B2"/>
    <w:rsid w:val="00894B05"/>
    <w:rsid w:val="008D3BC0"/>
    <w:rsid w:val="00A3795F"/>
    <w:rsid w:val="00CB266D"/>
    <w:rsid w:val="00E63EE1"/>
    <w:rsid w:val="00F536D4"/>
    <w:rsid w:val="00FF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3B1B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3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283B1B"/>
    <w:pPr>
      <w:spacing w:after="120" w:line="360" w:lineRule="auto"/>
      <w:jc w:val="center"/>
    </w:pPr>
  </w:style>
  <w:style w:type="paragraph" w:styleId="a3">
    <w:name w:val="header"/>
    <w:basedOn w:val="a"/>
    <w:link w:val="a4"/>
    <w:rsid w:val="00283B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3B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83B1B"/>
  </w:style>
  <w:style w:type="paragraph" w:styleId="a6">
    <w:name w:val="Normal (Web)"/>
    <w:basedOn w:val="a"/>
    <w:link w:val="a7"/>
    <w:rsid w:val="00283B1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283B1B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83B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B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бычный (веб) Знак"/>
    <w:link w:val="a6"/>
    <w:rsid w:val="00283B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2026-06-18T08:30:00Z</dcterms:created>
  <dcterms:modified xsi:type="dcterms:W3CDTF">2026-06-18T10:00:00Z</dcterms:modified>
</cp:coreProperties>
</file>