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181D6B" w:rsidP="00181D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  <w:r>
        <w:rPr>
          <w:rFonts w:ascii="Times New Roman" w:hAnsi="Times New Roman"/>
          <w:b/>
          <w:sz w:val="28"/>
          <w:szCs w:val="28"/>
        </w:rPr>
        <w:t>«</w:t>
      </w:r>
      <w:r w:rsidRPr="009F120A">
        <w:rPr>
          <w:rFonts w:ascii="Times New Roman" w:hAnsi="Times New Roman"/>
          <w:b/>
          <w:sz w:val="28"/>
          <w:szCs w:val="28"/>
        </w:rPr>
        <w:t xml:space="preserve">Предоставление копий правовых актов </w:t>
      </w:r>
      <w:r>
        <w:rPr>
          <w:rFonts w:ascii="Times New Roman" w:hAnsi="Times New Roman"/>
          <w:b/>
          <w:sz w:val="28"/>
          <w:szCs w:val="28"/>
        </w:rPr>
        <w:t>администрации муниципального образования»</w:t>
      </w:r>
    </w:p>
    <w:p w:rsidR="00181D6B" w:rsidRDefault="00181D6B" w:rsidP="00181D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D6B" w:rsidRPr="00181D6B" w:rsidRDefault="00181D6B" w:rsidP="00181D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81D6B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181D6B">
        <w:rPr>
          <w:rFonts w:ascii="Times New Roman" w:hAnsi="Times New Roman" w:cs="Times New Roman"/>
          <w:sz w:val="28"/>
          <w:szCs w:val="28"/>
        </w:rPr>
        <w:t xml:space="preserve"> Российской Федерации (текст опубликован в «Российской газете» от 25 декабря 1993 года № 237); </w:t>
      </w:r>
    </w:p>
    <w:p w:rsidR="00181D6B" w:rsidRPr="00181D6B" w:rsidRDefault="00181D6B" w:rsidP="00181D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81D6B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181D6B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4 августа 1983 года № 9779-Х «О порядке выдачи и свидетельствования предприятиями, учреждениями и организациями копий документов, касающихся прав граждан» (текст опубликован в Ведомостях Верховного Совета СССР, 1983 год, № 32, ст.492); </w:t>
      </w:r>
    </w:p>
    <w:p w:rsidR="00181D6B" w:rsidRPr="00181D6B" w:rsidRDefault="00181D6B" w:rsidP="00181D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81D6B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Pr="0018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D6B">
        <w:rPr>
          <w:rFonts w:ascii="Times New Roman" w:hAnsi="Times New Roman" w:cs="Times New Roman"/>
          <w:sz w:val="28"/>
          <w:szCs w:val="28"/>
        </w:rPr>
        <w:t>от 27 июля 2010 года № 210-ФЗ «Об организации предоставления государственных и муниципальных услуг» (текст опубликован в «Российской Газете» от 31 декабря 2004 года № 292, в «Парламентской газете» от 15 января 2005 года № 7-8, в Собрании законодательства РФ от 3 января 2005 года № 1(часть</w:t>
      </w:r>
      <w:proofErr w:type="gramStart"/>
      <w:r w:rsidRPr="00181D6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81D6B">
        <w:rPr>
          <w:rFonts w:ascii="Times New Roman" w:hAnsi="Times New Roman" w:cs="Times New Roman"/>
          <w:sz w:val="28"/>
          <w:szCs w:val="28"/>
        </w:rPr>
        <w:t xml:space="preserve">) ст.36); </w:t>
      </w:r>
    </w:p>
    <w:p w:rsidR="00181D6B" w:rsidRPr="00181D6B" w:rsidRDefault="00181D6B" w:rsidP="00181D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81D6B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181D6B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района;</w:t>
      </w:r>
    </w:p>
    <w:p w:rsidR="00181D6B" w:rsidRPr="00181D6B" w:rsidRDefault="00181D6B" w:rsidP="00181D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D6B">
        <w:rPr>
          <w:rFonts w:ascii="Times New Roman" w:hAnsi="Times New Roman" w:cs="Times New Roman"/>
          <w:sz w:val="28"/>
          <w:szCs w:val="28"/>
        </w:rPr>
        <w:t xml:space="preserve">Инструкцией по делопроизводству в администрации Сенного сельского поселения Темрюкского района»; </w:t>
      </w:r>
    </w:p>
    <w:p w:rsidR="00181D6B" w:rsidRPr="00181D6B" w:rsidRDefault="00181D6B" w:rsidP="00181D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1D6B">
        <w:rPr>
          <w:rFonts w:ascii="Times New Roman" w:hAnsi="Times New Roman" w:cs="Times New Roman"/>
          <w:sz w:val="28"/>
          <w:szCs w:val="28"/>
        </w:rPr>
        <w:t xml:space="preserve">оложением об общем отделе администрации Сенного сельского поселения Темрюкского района; </w:t>
      </w:r>
    </w:p>
    <w:p w:rsidR="00181D6B" w:rsidRDefault="00181D6B" w:rsidP="00181D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81D6B">
        <w:rPr>
          <w:rFonts w:ascii="Times New Roman" w:hAnsi="Times New Roman" w:cs="Times New Roman"/>
          <w:sz w:val="28"/>
          <w:szCs w:val="28"/>
        </w:rPr>
        <w:t xml:space="preserve">астоящим Административным регламентом; </w:t>
      </w:r>
    </w:p>
    <w:p w:rsidR="00181D6B" w:rsidRPr="00181D6B" w:rsidRDefault="00181D6B" w:rsidP="00181D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81D6B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Федерации, Краснодарского края.</w:t>
      </w:r>
    </w:p>
    <w:sectPr w:rsidR="00181D6B" w:rsidRPr="00181D6B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D6B"/>
    <w:rsid w:val="00181D6B"/>
    <w:rsid w:val="00442F4C"/>
    <w:rsid w:val="00E902E8"/>
    <w:rsid w:val="00F5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81D6B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140993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5" Type="http://schemas.openxmlformats.org/officeDocument/2006/relationships/hyperlink" Target="garantF1://4777.0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2019-06-06T07:56:00Z</dcterms:created>
  <dcterms:modified xsi:type="dcterms:W3CDTF">2019-06-06T07:58:00Z</dcterms:modified>
</cp:coreProperties>
</file>