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CB" w:rsidRPr="00FE1FE0" w:rsidRDefault="003D179E" w:rsidP="003D17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1F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B65B5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E1FE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465CB" w:rsidRPr="00FE1FE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465CB" w:rsidRPr="00FE1FE0" w:rsidRDefault="00DD0319" w:rsidP="00685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FE0">
        <w:rPr>
          <w:rFonts w:ascii="Times New Roman" w:hAnsi="Times New Roman" w:cs="Times New Roman"/>
          <w:b/>
          <w:sz w:val="28"/>
          <w:szCs w:val="28"/>
        </w:rPr>
        <w:t>Г</w:t>
      </w:r>
      <w:r w:rsidR="00D465CB" w:rsidRPr="00FE1FE0">
        <w:rPr>
          <w:rFonts w:ascii="Times New Roman" w:hAnsi="Times New Roman" w:cs="Times New Roman"/>
          <w:b/>
          <w:sz w:val="28"/>
          <w:szCs w:val="28"/>
        </w:rPr>
        <w:t>лавы</w:t>
      </w:r>
      <w:r w:rsidRPr="00FE1FE0">
        <w:rPr>
          <w:rFonts w:ascii="Times New Roman" w:hAnsi="Times New Roman" w:cs="Times New Roman"/>
          <w:b/>
          <w:sz w:val="28"/>
          <w:szCs w:val="28"/>
        </w:rPr>
        <w:t xml:space="preserve"> Сенного сельского поселения </w:t>
      </w:r>
      <w:r w:rsidR="00D465CB" w:rsidRPr="00FE1FE0">
        <w:rPr>
          <w:rFonts w:ascii="Times New Roman" w:hAnsi="Times New Roman" w:cs="Times New Roman"/>
          <w:b/>
          <w:sz w:val="28"/>
          <w:szCs w:val="28"/>
        </w:rPr>
        <w:t xml:space="preserve"> Темрюкского района</w:t>
      </w:r>
    </w:p>
    <w:p w:rsidR="00D465CB" w:rsidRPr="00FE1FE0" w:rsidRDefault="00DD0319" w:rsidP="00685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FE0">
        <w:rPr>
          <w:rFonts w:ascii="Times New Roman" w:hAnsi="Times New Roman" w:cs="Times New Roman"/>
          <w:b/>
          <w:sz w:val="28"/>
          <w:szCs w:val="28"/>
        </w:rPr>
        <w:t>С.И. Лулудова</w:t>
      </w:r>
      <w:r w:rsidR="00D465CB" w:rsidRPr="00FE1FE0">
        <w:rPr>
          <w:rFonts w:ascii="Times New Roman" w:hAnsi="Times New Roman" w:cs="Times New Roman"/>
          <w:b/>
          <w:sz w:val="28"/>
          <w:szCs w:val="28"/>
        </w:rPr>
        <w:t xml:space="preserve"> на открытой сессии Совета </w:t>
      </w:r>
      <w:r w:rsidRPr="00FE1FE0">
        <w:rPr>
          <w:rFonts w:ascii="Times New Roman" w:hAnsi="Times New Roman" w:cs="Times New Roman"/>
          <w:b/>
          <w:sz w:val="28"/>
          <w:szCs w:val="28"/>
        </w:rPr>
        <w:t xml:space="preserve">Сенного сельского поселения Темрюкского района </w:t>
      </w:r>
      <w:r w:rsidR="00685FA7" w:rsidRPr="00FE1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1FE0">
        <w:rPr>
          <w:rFonts w:ascii="Times New Roman" w:hAnsi="Times New Roman" w:cs="Times New Roman"/>
          <w:b/>
          <w:sz w:val="28"/>
          <w:szCs w:val="28"/>
        </w:rPr>
        <w:t xml:space="preserve">17 февраля 2016 года </w:t>
      </w:r>
    </w:p>
    <w:p w:rsidR="00D465CB" w:rsidRPr="00FE1FE0" w:rsidRDefault="00D465CB" w:rsidP="00D54F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5CB" w:rsidRPr="00FE1FE0" w:rsidRDefault="00D465CB" w:rsidP="007F6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FE0">
        <w:rPr>
          <w:rFonts w:ascii="Times New Roman" w:hAnsi="Times New Roman" w:cs="Times New Roman"/>
          <w:b/>
          <w:sz w:val="28"/>
          <w:szCs w:val="28"/>
        </w:rPr>
        <w:t xml:space="preserve">Уважаемые жители и депутаты Совета </w:t>
      </w:r>
      <w:r w:rsidR="00DD0319" w:rsidRPr="00FE1FE0">
        <w:rPr>
          <w:rFonts w:ascii="Times New Roman" w:hAnsi="Times New Roman" w:cs="Times New Roman"/>
          <w:b/>
          <w:sz w:val="28"/>
          <w:szCs w:val="28"/>
        </w:rPr>
        <w:t>Сенного сельского поселения</w:t>
      </w:r>
      <w:r w:rsidR="00602D8D" w:rsidRPr="00FE1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319" w:rsidRPr="00FE1FE0"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  <w:r w:rsidRPr="00FE1FE0">
        <w:rPr>
          <w:rFonts w:ascii="Times New Roman" w:hAnsi="Times New Roman" w:cs="Times New Roman"/>
          <w:b/>
          <w:sz w:val="28"/>
          <w:szCs w:val="28"/>
        </w:rPr>
        <w:t>!</w:t>
      </w:r>
    </w:p>
    <w:p w:rsidR="00DD0319" w:rsidRPr="00FE1FE0" w:rsidRDefault="00DD0319" w:rsidP="00DD0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t xml:space="preserve">Отчитываясь о работе  сельского поселения за 2015 год хочу отметить, что такие 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 </w:t>
      </w:r>
      <w:r w:rsidRPr="00FE1FE0">
        <w:rPr>
          <w:rFonts w:ascii="Times New Roman" w:hAnsi="Times New Roman" w:cs="Times New Roman"/>
          <w:sz w:val="28"/>
          <w:szCs w:val="28"/>
        </w:rPr>
        <w:cr/>
        <w:t xml:space="preserve">            Главной целью в своей работе и работе Администрации считаю повышение качества жизни жителей нашего муниципального образования, которое должно выражаться в улучшении условий благоустройства наших поселков, развитию инфраструктуры поселения. Это нашло свое выражение в таких проектах и программах как: </w:t>
      </w:r>
    </w:p>
    <w:p w:rsidR="00DD0319" w:rsidRPr="00FE1FE0" w:rsidRDefault="00DD0319" w:rsidP="00DD0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t>- проведени</w:t>
      </w:r>
      <w:r w:rsidR="00CE2F4B" w:rsidRPr="00FE1FE0">
        <w:rPr>
          <w:rFonts w:ascii="Times New Roman" w:hAnsi="Times New Roman" w:cs="Times New Roman"/>
          <w:sz w:val="28"/>
          <w:szCs w:val="28"/>
        </w:rPr>
        <w:t>е</w:t>
      </w:r>
      <w:r w:rsidRPr="00FE1FE0">
        <w:rPr>
          <w:rFonts w:ascii="Times New Roman" w:hAnsi="Times New Roman" w:cs="Times New Roman"/>
          <w:sz w:val="28"/>
          <w:szCs w:val="28"/>
        </w:rPr>
        <w:t xml:space="preserve"> работ по содержанию улично-дорожной сети; </w:t>
      </w:r>
    </w:p>
    <w:p w:rsidR="00DD0319" w:rsidRPr="00FE1FE0" w:rsidRDefault="00DD0319" w:rsidP="00DD0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t>- организаци</w:t>
      </w:r>
      <w:r w:rsidR="00CE2F4B" w:rsidRPr="00FE1FE0">
        <w:rPr>
          <w:rFonts w:ascii="Times New Roman" w:hAnsi="Times New Roman" w:cs="Times New Roman"/>
          <w:sz w:val="28"/>
          <w:szCs w:val="28"/>
        </w:rPr>
        <w:t>я</w:t>
      </w:r>
      <w:r w:rsidRPr="00FE1FE0">
        <w:rPr>
          <w:rFonts w:ascii="Times New Roman" w:hAnsi="Times New Roman" w:cs="Times New Roman"/>
          <w:sz w:val="28"/>
          <w:szCs w:val="28"/>
        </w:rPr>
        <w:t xml:space="preserve"> водо, тепло, электро и газоснабжения населения; </w:t>
      </w:r>
    </w:p>
    <w:p w:rsidR="00DD0319" w:rsidRPr="00FE1FE0" w:rsidRDefault="00DD0319" w:rsidP="00DD0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t xml:space="preserve">- санитарное благополучие территории; </w:t>
      </w:r>
    </w:p>
    <w:p w:rsidR="00DD0319" w:rsidRPr="00FE1FE0" w:rsidRDefault="00DD0319" w:rsidP="00DD0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t xml:space="preserve">- организации и доступности культурно-массового досуга для всех возрастов. </w:t>
      </w:r>
    </w:p>
    <w:p w:rsidR="00DD0319" w:rsidRPr="00FE1FE0" w:rsidRDefault="00DD0319" w:rsidP="00DD0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0319" w:rsidRPr="00FE1FE0" w:rsidRDefault="00DD0319" w:rsidP="00DD0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t xml:space="preserve">           Как и в прошлые годы, Администрация в своей работе придерживается принципиальной позиции открытости, прежде всего соблюдении законности в работе с </w:t>
      </w:r>
      <w:r w:rsidR="0055644B">
        <w:rPr>
          <w:rFonts w:ascii="Times New Roman" w:hAnsi="Times New Roman" w:cs="Times New Roman"/>
          <w:sz w:val="28"/>
          <w:szCs w:val="28"/>
        </w:rPr>
        <w:t xml:space="preserve">  </w:t>
      </w:r>
      <w:r w:rsidRPr="00FE1FE0">
        <w:rPr>
          <w:rFonts w:ascii="Times New Roman" w:hAnsi="Times New Roman" w:cs="Times New Roman"/>
          <w:sz w:val="28"/>
          <w:szCs w:val="28"/>
        </w:rPr>
        <w:t xml:space="preserve">населением и доступности администрации для жителей Сенного  сельского поселения. </w:t>
      </w:r>
    </w:p>
    <w:p w:rsidR="00DD0319" w:rsidRPr="00FE1FE0" w:rsidRDefault="00DD0319" w:rsidP="00DD0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t xml:space="preserve">          Прошедший год был непростым и напряженным, как в решении социально-экономических, политических, так и финансовых задач. </w:t>
      </w:r>
    </w:p>
    <w:p w:rsidR="00DD0319" w:rsidRPr="00FE1FE0" w:rsidRDefault="00DD0319" w:rsidP="00DD0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t xml:space="preserve">          Необходимо отметить, что происходящие преобразования касались таких сфер нашей жизни как </w:t>
      </w:r>
      <w:r w:rsidR="00602D8D" w:rsidRPr="00FE1FE0"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хозяйство,  благоустройство, культура, распоряжение </w:t>
      </w:r>
      <w:r w:rsidRPr="00FE1FE0">
        <w:rPr>
          <w:rFonts w:ascii="Times New Roman" w:hAnsi="Times New Roman" w:cs="Times New Roman"/>
          <w:sz w:val="28"/>
          <w:szCs w:val="28"/>
        </w:rPr>
        <w:t>муниципальн</w:t>
      </w:r>
      <w:r w:rsidR="00602D8D" w:rsidRPr="00FE1FE0">
        <w:rPr>
          <w:rFonts w:ascii="Times New Roman" w:hAnsi="Times New Roman" w:cs="Times New Roman"/>
          <w:sz w:val="28"/>
          <w:szCs w:val="28"/>
        </w:rPr>
        <w:t xml:space="preserve">ой </w:t>
      </w:r>
      <w:r w:rsidRPr="00FE1FE0">
        <w:rPr>
          <w:rFonts w:ascii="Times New Roman" w:hAnsi="Times New Roman" w:cs="Times New Roman"/>
          <w:sz w:val="28"/>
          <w:szCs w:val="28"/>
        </w:rPr>
        <w:t xml:space="preserve"> </w:t>
      </w:r>
      <w:r w:rsidR="00602D8D" w:rsidRPr="00FE1FE0">
        <w:rPr>
          <w:rFonts w:ascii="Times New Roman" w:hAnsi="Times New Roman" w:cs="Times New Roman"/>
          <w:sz w:val="28"/>
          <w:szCs w:val="28"/>
        </w:rPr>
        <w:t xml:space="preserve"> собственностью</w:t>
      </w:r>
      <w:r w:rsidRPr="00FE1FE0">
        <w:rPr>
          <w:rFonts w:ascii="Times New Roman" w:hAnsi="Times New Roman" w:cs="Times New Roman"/>
          <w:sz w:val="28"/>
          <w:szCs w:val="28"/>
        </w:rPr>
        <w:t xml:space="preserve">, </w:t>
      </w:r>
      <w:r w:rsidR="00602D8D" w:rsidRPr="00FE1FE0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F64FEB" w:rsidRPr="00FE1FE0">
        <w:rPr>
          <w:rFonts w:ascii="Times New Roman" w:hAnsi="Times New Roman" w:cs="Times New Roman"/>
          <w:sz w:val="28"/>
          <w:szCs w:val="28"/>
        </w:rPr>
        <w:t>земельных вопросов</w:t>
      </w:r>
      <w:r w:rsidR="00602D8D" w:rsidRPr="00FE1FE0">
        <w:rPr>
          <w:rFonts w:ascii="Times New Roman" w:hAnsi="Times New Roman" w:cs="Times New Roman"/>
          <w:sz w:val="28"/>
          <w:szCs w:val="28"/>
        </w:rPr>
        <w:t>.</w:t>
      </w:r>
    </w:p>
    <w:p w:rsidR="00602D8D" w:rsidRPr="00FE1FE0" w:rsidRDefault="00602D8D" w:rsidP="00E365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465CB" w:rsidRPr="00FE1FE0" w:rsidRDefault="00D465CB" w:rsidP="00E365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FE0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D465CB" w:rsidRPr="00FE1FE0" w:rsidRDefault="00D465CB" w:rsidP="00D54F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31D" w:rsidRPr="00FE1FE0" w:rsidRDefault="0054731D" w:rsidP="004A7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t>За 201</w:t>
      </w:r>
      <w:r w:rsidR="004F0F78" w:rsidRPr="00FE1FE0">
        <w:rPr>
          <w:rFonts w:ascii="Times New Roman" w:hAnsi="Times New Roman" w:cs="Times New Roman"/>
          <w:sz w:val="28"/>
          <w:szCs w:val="28"/>
        </w:rPr>
        <w:t>5</w:t>
      </w:r>
      <w:r w:rsidRPr="00FE1FE0">
        <w:rPr>
          <w:rFonts w:ascii="Times New Roman" w:hAnsi="Times New Roman" w:cs="Times New Roman"/>
          <w:sz w:val="28"/>
          <w:szCs w:val="28"/>
        </w:rPr>
        <w:t xml:space="preserve"> год в бюджет </w:t>
      </w:r>
      <w:r w:rsidR="004F0F78" w:rsidRPr="00FE1FE0">
        <w:rPr>
          <w:rFonts w:ascii="Times New Roman" w:hAnsi="Times New Roman" w:cs="Times New Roman"/>
          <w:sz w:val="28"/>
          <w:szCs w:val="28"/>
        </w:rPr>
        <w:t>Сенного сельского поселения Темрюкского района</w:t>
      </w:r>
      <w:r w:rsidRPr="00FE1FE0">
        <w:rPr>
          <w:rFonts w:ascii="Times New Roman" w:hAnsi="Times New Roman" w:cs="Times New Roman"/>
          <w:sz w:val="28"/>
          <w:szCs w:val="28"/>
        </w:rPr>
        <w:t xml:space="preserve"> поступило доходов в сумме </w:t>
      </w:r>
      <w:r w:rsidR="004F0F78" w:rsidRPr="00FE1FE0">
        <w:rPr>
          <w:rFonts w:ascii="Times New Roman" w:hAnsi="Times New Roman" w:cs="Times New Roman"/>
          <w:sz w:val="28"/>
          <w:szCs w:val="28"/>
        </w:rPr>
        <w:t>30743,3 тыс.</w:t>
      </w:r>
      <w:r w:rsidR="00685FA7" w:rsidRPr="00FE1FE0">
        <w:rPr>
          <w:rFonts w:ascii="Times New Roman" w:hAnsi="Times New Roman" w:cs="Times New Roman"/>
          <w:sz w:val="28"/>
          <w:szCs w:val="28"/>
        </w:rPr>
        <w:t xml:space="preserve"> </w:t>
      </w:r>
      <w:r w:rsidRPr="00FE1FE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54731D" w:rsidRPr="00FE1FE0" w:rsidRDefault="0054731D" w:rsidP="00D54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t>Основными источниками поступления налоговых доходов в бюджет поселения являются отчисления от уплаты налога на доходы физических лиц,</w:t>
      </w:r>
      <w:r w:rsidR="00A64B9C" w:rsidRPr="00FE1FE0">
        <w:rPr>
          <w:rFonts w:ascii="Times New Roman" w:hAnsi="Times New Roman" w:cs="Times New Roman"/>
          <w:sz w:val="28"/>
          <w:szCs w:val="28"/>
        </w:rPr>
        <w:t xml:space="preserve"> ЕСХН,</w:t>
      </w:r>
      <w:r w:rsidRPr="00FE1FE0">
        <w:rPr>
          <w:rFonts w:ascii="Times New Roman" w:hAnsi="Times New Roman" w:cs="Times New Roman"/>
          <w:sz w:val="28"/>
          <w:szCs w:val="28"/>
        </w:rPr>
        <w:t xml:space="preserve"> земельный налог и налог на имущество физических лиц.</w:t>
      </w:r>
    </w:p>
    <w:p w:rsidR="0054731D" w:rsidRPr="00FE1FE0" w:rsidRDefault="0054731D" w:rsidP="00D54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t xml:space="preserve">В доход бюджета </w:t>
      </w:r>
      <w:r w:rsidR="00A64B9C" w:rsidRPr="00FE1FE0">
        <w:rPr>
          <w:rFonts w:ascii="Times New Roman" w:hAnsi="Times New Roman" w:cs="Times New Roman"/>
          <w:sz w:val="28"/>
          <w:szCs w:val="28"/>
        </w:rPr>
        <w:t xml:space="preserve">Сенного сельского поселения Темрюкского района </w:t>
      </w:r>
      <w:r w:rsidRPr="00FE1FE0">
        <w:rPr>
          <w:rFonts w:ascii="Times New Roman" w:hAnsi="Times New Roman" w:cs="Times New Roman"/>
          <w:sz w:val="28"/>
          <w:szCs w:val="28"/>
        </w:rPr>
        <w:t>поступает 13 % от уплаты налога на доходы физических лиц. За 201</w:t>
      </w:r>
      <w:r w:rsidR="00A64B9C" w:rsidRPr="00FE1FE0">
        <w:rPr>
          <w:rFonts w:ascii="Times New Roman" w:hAnsi="Times New Roman" w:cs="Times New Roman"/>
          <w:sz w:val="28"/>
          <w:szCs w:val="28"/>
        </w:rPr>
        <w:t>5</w:t>
      </w:r>
      <w:r w:rsidRPr="00FE1FE0">
        <w:rPr>
          <w:rFonts w:ascii="Times New Roman" w:hAnsi="Times New Roman" w:cs="Times New Roman"/>
          <w:sz w:val="28"/>
          <w:szCs w:val="28"/>
        </w:rPr>
        <w:t xml:space="preserve"> год поступило НДФЛ в сумме </w:t>
      </w:r>
      <w:r w:rsidR="00A64B9C" w:rsidRPr="00FE1FE0">
        <w:rPr>
          <w:rFonts w:ascii="Times New Roman" w:hAnsi="Times New Roman" w:cs="Times New Roman"/>
          <w:sz w:val="28"/>
          <w:szCs w:val="28"/>
        </w:rPr>
        <w:t>9550,9</w:t>
      </w:r>
      <w:r w:rsidRPr="00FE1FE0">
        <w:rPr>
          <w:rFonts w:ascii="Times New Roman" w:hAnsi="Times New Roman" w:cs="Times New Roman"/>
          <w:sz w:val="28"/>
          <w:szCs w:val="28"/>
        </w:rPr>
        <w:t xml:space="preserve"> тысяч рублей, </w:t>
      </w:r>
      <w:r w:rsidR="00A64B9C" w:rsidRPr="00FE1FE0">
        <w:rPr>
          <w:rFonts w:ascii="Times New Roman" w:hAnsi="Times New Roman" w:cs="Times New Roman"/>
          <w:sz w:val="28"/>
          <w:szCs w:val="28"/>
        </w:rPr>
        <w:t>или 113,3 % к плану; темп роста  – 87,1%</w:t>
      </w:r>
      <w:r w:rsidR="003A30E0" w:rsidRPr="00FE1FE0">
        <w:rPr>
          <w:rFonts w:ascii="Times New Roman" w:hAnsi="Times New Roman" w:cs="Times New Roman"/>
          <w:sz w:val="28"/>
          <w:szCs w:val="28"/>
        </w:rPr>
        <w:t xml:space="preserve"> (2015 год к 2014)</w:t>
      </w:r>
      <w:r w:rsidRPr="00FE1FE0">
        <w:rPr>
          <w:rFonts w:ascii="Times New Roman" w:hAnsi="Times New Roman" w:cs="Times New Roman"/>
          <w:sz w:val="28"/>
          <w:szCs w:val="28"/>
        </w:rPr>
        <w:t>.</w:t>
      </w:r>
    </w:p>
    <w:p w:rsidR="0054731D" w:rsidRPr="00FE1FE0" w:rsidRDefault="0054731D" w:rsidP="00D54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lastRenderedPageBreak/>
        <w:t>Земельный налог поступает в размере 100 % от суммы уплаченного налога. За  201</w:t>
      </w:r>
      <w:r w:rsidR="00A64B9C" w:rsidRPr="00FE1FE0">
        <w:rPr>
          <w:rFonts w:ascii="Times New Roman" w:hAnsi="Times New Roman" w:cs="Times New Roman"/>
          <w:sz w:val="28"/>
          <w:szCs w:val="28"/>
        </w:rPr>
        <w:t>5</w:t>
      </w:r>
      <w:r w:rsidRPr="00FE1FE0">
        <w:rPr>
          <w:rFonts w:ascii="Times New Roman" w:hAnsi="Times New Roman" w:cs="Times New Roman"/>
          <w:sz w:val="28"/>
          <w:szCs w:val="28"/>
        </w:rPr>
        <w:t xml:space="preserve"> год земельного налога поступило </w:t>
      </w:r>
      <w:r w:rsidR="00A64B9C" w:rsidRPr="00FE1FE0">
        <w:rPr>
          <w:rFonts w:ascii="Times New Roman" w:hAnsi="Times New Roman" w:cs="Times New Roman"/>
          <w:sz w:val="28"/>
          <w:szCs w:val="28"/>
        </w:rPr>
        <w:t>8513,1</w:t>
      </w:r>
      <w:r w:rsidRPr="00FE1FE0">
        <w:rPr>
          <w:rFonts w:ascii="Times New Roman" w:hAnsi="Times New Roman" w:cs="Times New Roman"/>
          <w:sz w:val="28"/>
          <w:szCs w:val="28"/>
        </w:rPr>
        <w:t xml:space="preserve"> тысяч рублей, </w:t>
      </w:r>
      <w:r w:rsidR="00A64B9C" w:rsidRPr="00FE1FE0">
        <w:rPr>
          <w:rFonts w:ascii="Times New Roman" w:hAnsi="Times New Roman" w:cs="Times New Roman"/>
          <w:sz w:val="28"/>
          <w:szCs w:val="28"/>
        </w:rPr>
        <w:t>или 101,8% к плану, темп роста – 104,3%</w:t>
      </w:r>
      <w:r w:rsidRPr="00FE1FE0">
        <w:rPr>
          <w:rFonts w:ascii="Times New Roman" w:hAnsi="Times New Roman" w:cs="Times New Roman"/>
          <w:sz w:val="28"/>
          <w:szCs w:val="28"/>
        </w:rPr>
        <w:t>.</w:t>
      </w:r>
    </w:p>
    <w:p w:rsidR="00B37B16" w:rsidRPr="00FE1FE0" w:rsidRDefault="00B37B16" w:rsidP="00D54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составил </w:t>
      </w:r>
      <w:r w:rsidR="00EF152E" w:rsidRPr="00FE1FE0">
        <w:rPr>
          <w:rFonts w:ascii="Times New Roman" w:hAnsi="Times New Roman" w:cs="Times New Roman"/>
          <w:sz w:val="28"/>
          <w:szCs w:val="28"/>
        </w:rPr>
        <w:t>2918,5 тыс.руб. или 100,3 % к плану; темп роста  – 50,1%</w:t>
      </w:r>
      <w:r w:rsidRPr="00FE1FE0">
        <w:rPr>
          <w:rFonts w:ascii="Times New Roman" w:hAnsi="Times New Roman" w:cs="Times New Roman"/>
          <w:sz w:val="28"/>
          <w:szCs w:val="28"/>
        </w:rPr>
        <w:t>.</w:t>
      </w:r>
    </w:p>
    <w:p w:rsidR="0054731D" w:rsidRDefault="0054731D" w:rsidP="00D54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t>В бюджет поселения налог на имущество физических лиц поступает в размере 100 %. За 201</w:t>
      </w:r>
      <w:r w:rsidR="003A30E0" w:rsidRPr="00FE1FE0">
        <w:rPr>
          <w:rFonts w:ascii="Times New Roman" w:hAnsi="Times New Roman" w:cs="Times New Roman"/>
          <w:sz w:val="28"/>
          <w:szCs w:val="28"/>
        </w:rPr>
        <w:t>5</w:t>
      </w:r>
      <w:r w:rsidRPr="00FE1FE0">
        <w:rPr>
          <w:rFonts w:ascii="Times New Roman" w:hAnsi="Times New Roman" w:cs="Times New Roman"/>
          <w:sz w:val="28"/>
          <w:szCs w:val="28"/>
        </w:rPr>
        <w:t xml:space="preserve"> год поступило налога в сумме </w:t>
      </w:r>
      <w:r w:rsidR="003A30E0" w:rsidRPr="00FE1FE0">
        <w:rPr>
          <w:rFonts w:ascii="Times New Roman" w:hAnsi="Times New Roman" w:cs="Times New Roman"/>
          <w:sz w:val="28"/>
          <w:szCs w:val="28"/>
        </w:rPr>
        <w:t>1842,7 тыс.руб. или 116,9% к  плану, темп роста  – 130,8 %</w:t>
      </w:r>
      <w:r w:rsidRPr="00FE1FE0">
        <w:rPr>
          <w:rFonts w:ascii="Times New Roman" w:hAnsi="Times New Roman" w:cs="Times New Roman"/>
          <w:sz w:val="28"/>
          <w:szCs w:val="28"/>
        </w:rPr>
        <w:t>. Увеличение поступления денежных средств по данному источнику доходов связано с повышением инвентаризационной стоимости строений, являю</w:t>
      </w:r>
      <w:r w:rsidR="00A16B2B" w:rsidRPr="00FE1FE0">
        <w:rPr>
          <w:rFonts w:ascii="Times New Roman" w:hAnsi="Times New Roman" w:cs="Times New Roman"/>
          <w:sz w:val="28"/>
          <w:szCs w:val="28"/>
        </w:rPr>
        <w:t>щихся объектами налогообложения</w:t>
      </w:r>
      <w:r w:rsidRPr="00FE1FE0">
        <w:rPr>
          <w:rFonts w:ascii="Times New Roman" w:hAnsi="Times New Roman" w:cs="Times New Roman"/>
          <w:sz w:val="28"/>
          <w:szCs w:val="28"/>
        </w:rPr>
        <w:t>.</w:t>
      </w:r>
    </w:p>
    <w:p w:rsidR="00DD6B7E" w:rsidRPr="00FE1FE0" w:rsidRDefault="00DD6B7E" w:rsidP="00DD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t>В 2015 году поступление от уплаты акцизов на дизельное топливо, моторные масла, автомобильный, прямогонный бензин, который образует дорожный фонд Сенного сельского поселения Темрюкского района составило 1745,5 тысяч  рублей.</w:t>
      </w:r>
    </w:p>
    <w:p w:rsidR="00DD6B7E" w:rsidRPr="00FE1FE0" w:rsidRDefault="00DD6B7E" w:rsidP="00DD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t>Сумма перечисленных безвозмездных поступлений из бюджетов других уровней составила 3722,0 тысячи рублей.</w:t>
      </w:r>
    </w:p>
    <w:p w:rsidR="00DD6B7E" w:rsidRPr="00FE1FE0" w:rsidRDefault="00DD6B7E" w:rsidP="00DD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t>Прочие безвозмездные поступления составили 2390 тыс.руб. (от ООО «Элеваторный Комплекс Сенной», ООО Фанагория-Агро, ООО «Кубанская винная компания»)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B7E" w:rsidRPr="00FE1FE0" w:rsidRDefault="00DD6B7E" w:rsidP="00DD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t>Арендная плата за земельные участки и доходы от продажи земельных участков  с 2015 года в бюджет поселения не поступает.</w:t>
      </w:r>
    </w:p>
    <w:p w:rsidR="00DD6B7E" w:rsidRPr="00FE1FE0" w:rsidRDefault="00DD6B7E" w:rsidP="00D54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315F" w:rsidRPr="00FE1FE0" w:rsidRDefault="00250071" w:rsidP="00BD3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2015</w:t>
      </w:r>
      <w:r w:rsidR="00BD315F" w:rsidRPr="00FE1FE0">
        <w:rPr>
          <w:rFonts w:ascii="Times New Roman" w:hAnsi="Times New Roman" w:cs="Times New Roman"/>
          <w:sz w:val="28"/>
          <w:szCs w:val="28"/>
        </w:rPr>
        <w:t xml:space="preserve"> год было проведено </w:t>
      </w:r>
      <w:r w:rsidR="00C95FB6" w:rsidRPr="00FE1FE0">
        <w:rPr>
          <w:rFonts w:ascii="Times New Roman" w:hAnsi="Times New Roman" w:cs="Times New Roman"/>
          <w:sz w:val="28"/>
          <w:szCs w:val="28"/>
        </w:rPr>
        <w:t>84</w:t>
      </w:r>
      <w:r w:rsidR="00BD315F" w:rsidRPr="00FE1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315F" w:rsidRPr="00FE1FE0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BD315F" w:rsidRPr="00FE1FE0">
        <w:rPr>
          <w:rFonts w:ascii="Times New Roman" w:eastAsia="Calibri" w:hAnsi="Times New Roman" w:cs="Times New Roman"/>
          <w:sz w:val="28"/>
          <w:szCs w:val="28"/>
        </w:rPr>
        <w:t xml:space="preserve">Чрезвычайной комиссии администрации </w:t>
      </w:r>
      <w:r w:rsidR="00C95FB6" w:rsidRPr="00FE1FE0">
        <w:rPr>
          <w:rFonts w:ascii="Times New Roman" w:hAnsi="Times New Roman" w:cs="Times New Roman"/>
          <w:sz w:val="28"/>
          <w:szCs w:val="28"/>
        </w:rPr>
        <w:t>Сенного сельского поселения Темрюкского района</w:t>
      </w:r>
      <w:r w:rsidR="00BD315F" w:rsidRPr="00FE1FE0">
        <w:rPr>
          <w:rFonts w:ascii="Times New Roman" w:eastAsia="Calibri" w:hAnsi="Times New Roman" w:cs="Times New Roman"/>
          <w:sz w:val="28"/>
          <w:szCs w:val="28"/>
        </w:rPr>
        <w:t xml:space="preserve"> по укреплению налоговой и бюджетной дисциплины. По итогам работы</w:t>
      </w:r>
      <w:r w:rsidR="00BD315F" w:rsidRPr="00FE1FE0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C95FB6" w:rsidRPr="00FE1FE0">
        <w:rPr>
          <w:rFonts w:ascii="Times New Roman" w:hAnsi="Times New Roman" w:cs="Times New Roman"/>
          <w:sz w:val="28"/>
          <w:szCs w:val="28"/>
        </w:rPr>
        <w:t xml:space="preserve">Сенного сельского поселения Темрюкского района </w:t>
      </w:r>
      <w:r w:rsidR="00BD315F" w:rsidRPr="00FE1FE0">
        <w:rPr>
          <w:rFonts w:ascii="Times New Roman" w:hAnsi="Times New Roman" w:cs="Times New Roman"/>
          <w:sz w:val="28"/>
          <w:szCs w:val="28"/>
        </w:rPr>
        <w:t xml:space="preserve">была привлечена задолженность по налогам в сумме </w:t>
      </w:r>
      <w:r w:rsidR="00C95FB6" w:rsidRPr="00FE1FE0">
        <w:rPr>
          <w:rFonts w:ascii="Times New Roman" w:hAnsi="Times New Roman" w:cs="Times New Roman"/>
          <w:sz w:val="28"/>
          <w:szCs w:val="28"/>
        </w:rPr>
        <w:t xml:space="preserve">1028,6 тыс. рублей </w:t>
      </w:r>
      <w:r w:rsidR="00BD315F" w:rsidRPr="00FE1FE0">
        <w:rPr>
          <w:rFonts w:ascii="Times New Roman" w:hAnsi="Times New Roman" w:cs="Times New Roman"/>
          <w:sz w:val="28"/>
          <w:szCs w:val="28"/>
        </w:rPr>
        <w:t>в том числе:</w:t>
      </w:r>
    </w:p>
    <w:p w:rsidR="00BD315F" w:rsidRPr="00FE1FE0" w:rsidRDefault="00BD315F" w:rsidP="00BD3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t xml:space="preserve">- Транспортный налог с физических лиц - в сумме </w:t>
      </w:r>
      <w:r w:rsidR="00C95FB6" w:rsidRPr="00FE1FE0">
        <w:rPr>
          <w:rFonts w:ascii="Times New Roman" w:hAnsi="Times New Roman" w:cs="Times New Roman"/>
          <w:sz w:val="28"/>
          <w:szCs w:val="28"/>
        </w:rPr>
        <w:t xml:space="preserve">431,5 </w:t>
      </w:r>
      <w:r w:rsidRPr="00FE1FE0">
        <w:rPr>
          <w:rFonts w:ascii="Times New Roman" w:hAnsi="Times New Roman" w:cs="Times New Roman"/>
          <w:sz w:val="28"/>
          <w:szCs w:val="28"/>
        </w:rPr>
        <w:t>тыс. рублей;</w:t>
      </w:r>
    </w:p>
    <w:p w:rsidR="00BD315F" w:rsidRPr="00FE1FE0" w:rsidRDefault="00BD315F" w:rsidP="00BD3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– в сумме </w:t>
      </w:r>
      <w:r w:rsidR="00C95FB6" w:rsidRPr="00FE1FE0">
        <w:rPr>
          <w:rFonts w:ascii="Times New Roman" w:hAnsi="Times New Roman" w:cs="Times New Roman"/>
          <w:sz w:val="28"/>
          <w:szCs w:val="28"/>
        </w:rPr>
        <w:t>269,8</w:t>
      </w:r>
      <w:r w:rsidRPr="00FE1F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15F" w:rsidRPr="00FE1FE0" w:rsidRDefault="00BD315F" w:rsidP="00C9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t xml:space="preserve">- Земельный налог с физических лиц - в сумме </w:t>
      </w:r>
      <w:r w:rsidR="00C95FB6" w:rsidRPr="00FE1FE0">
        <w:rPr>
          <w:rFonts w:ascii="Times New Roman" w:hAnsi="Times New Roman" w:cs="Times New Roman"/>
          <w:sz w:val="28"/>
          <w:szCs w:val="28"/>
        </w:rPr>
        <w:t xml:space="preserve">327,3 </w:t>
      </w:r>
      <w:r w:rsidR="00981B25" w:rsidRPr="00FE1FE0">
        <w:rPr>
          <w:rFonts w:ascii="Times New Roman" w:hAnsi="Times New Roman" w:cs="Times New Roman"/>
          <w:sz w:val="28"/>
          <w:szCs w:val="28"/>
        </w:rPr>
        <w:t xml:space="preserve"> </w:t>
      </w:r>
      <w:r w:rsidR="00C95FB6" w:rsidRPr="00FE1FE0">
        <w:rPr>
          <w:rFonts w:ascii="Times New Roman" w:hAnsi="Times New Roman" w:cs="Times New Roman"/>
          <w:sz w:val="28"/>
          <w:szCs w:val="28"/>
        </w:rPr>
        <w:t>тыс. рублей</w:t>
      </w:r>
      <w:r w:rsidRPr="00FE1FE0">
        <w:rPr>
          <w:rFonts w:ascii="Times New Roman" w:hAnsi="Times New Roman" w:cs="Times New Roman"/>
          <w:sz w:val="28"/>
          <w:szCs w:val="28"/>
        </w:rPr>
        <w:t>.</w:t>
      </w:r>
    </w:p>
    <w:p w:rsidR="00515D3A" w:rsidRPr="00FE1FE0" w:rsidRDefault="00515D3A" w:rsidP="00C9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t>В том числе в бюджет поселения привлечено 597,0 тыс.рублей</w:t>
      </w:r>
    </w:p>
    <w:p w:rsidR="009E6FF6" w:rsidRPr="00FE1FE0" w:rsidRDefault="009E6FF6" w:rsidP="009E6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FF6" w:rsidRPr="00FE1FE0" w:rsidRDefault="009E6FF6" w:rsidP="009E6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FE0">
        <w:rPr>
          <w:rFonts w:ascii="Times New Roman" w:hAnsi="Times New Roman" w:cs="Times New Roman"/>
          <w:b/>
          <w:sz w:val="28"/>
          <w:szCs w:val="28"/>
        </w:rPr>
        <w:t xml:space="preserve">Расходная часть Бюджета 2015 года  </w:t>
      </w:r>
    </w:p>
    <w:p w:rsidR="009E6FF6" w:rsidRPr="00FE1FE0" w:rsidRDefault="009E6FF6" w:rsidP="00D54F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731D" w:rsidRPr="00FE1FE0" w:rsidRDefault="0054731D" w:rsidP="00D54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t>Общий объем расходов бюджета поселения</w:t>
      </w:r>
      <w:r w:rsidR="00A80E5F" w:rsidRPr="00FE1FE0">
        <w:rPr>
          <w:rFonts w:ascii="Times New Roman" w:hAnsi="Times New Roman" w:cs="Times New Roman"/>
          <w:sz w:val="28"/>
          <w:szCs w:val="28"/>
        </w:rPr>
        <w:t xml:space="preserve"> </w:t>
      </w:r>
      <w:r w:rsidRPr="00FE1FE0">
        <w:rPr>
          <w:rFonts w:ascii="Times New Roman" w:hAnsi="Times New Roman" w:cs="Times New Roman"/>
          <w:sz w:val="28"/>
          <w:szCs w:val="28"/>
        </w:rPr>
        <w:t>за 201</w:t>
      </w:r>
      <w:r w:rsidR="00B32AB6" w:rsidRPr="00FE1FE0">
        <w:rPr>
          <w:rFonts w:ascii="Times New Roman" w:hAnsi="Times New Roman" w:cs="Times New Roman"/>
          <w:sz w:val="28"/>
          <w:szCs w:val="28"/>
        </w:rPr>
        <w:t>5</w:t>
      </w:r>
      <w:r w:rsidRPr="00FE1FE0">
        <w:rPr>
          <w:rFonts w:ascii="Times New Roman" w:hAnsi="Times New Roman" w:cs="Times New Roman"/>
          <w:sz w:val="28"/>
          <w:szCs w:val="28"/>
        </w:rPr>
        <w:t xml:space="preserve"> год на реализацию полномочий, закрепленных в Федеральном законе от 06.10.2003 № 131-ФЗ «Об общих принципах организации местного самоуправления в Российской Федерации» составил</w:t>
      </w:r>
      <w:r w:rsidR="003C4C96" w:rsidRPr="00FE1FE0">
        <w:rPr>
          <w:rFonts w:ascii="Times New Roman" w:hAnsi="Times New Roman" w:cs="Times New Roman"/>
          <w:sz w:val="28"/>
          <w:szCs w:val="28"/>
        </w:rPr>
        <w:t xml:space="preserve"> </w:t>
      </w:r>
      <w:r w:rsidR="00B32AB6" w:rsidRPr="00FE1FE0">
        <w:rPr>
          <w:rFonts w:ascii="Times New Roman" w:hAnsi="Times New Roman" w:cs="Times New Roman"/>
          <w:sz w:val="28"/>
          <w:szCs w:val="28"/>
        </w:rPr>
        <w:t>37589,9</w:t>
      </w:r>
      <w:r w:rsidRPr="00FE1FE0">
        <w:rPr>
          <w:rFonts w:ascii="Times New Roman" w:hAnsi="Times New Roman" w:cs="Times New Roman"/>
          <w:sz w:val="28"/>
          <w:szCs w:val="28"/>
        </w:rPr>
        <w:t xml:space="preserve"> тысяч рублей, что составляет </w:t>
      </w:r>
      <w:r w:rsidR="00B32AB6" w:rsidRPr="00FE1FE0">
        <w:rPr>
          <w:rFonts w:ascii="Times New Roman" w:hAnsi="Times New Roman" w:cs="Times New Roman"/>
          <w:sz w:val="28"/>
          <w:szCs w:val="28"/>
        </w:rPr>
        <w:t>98,9</w:t>
      </w:r>
      <w:r w:rsidRPr="00FE1FE0">
        <w:rPr>
          <w:rFonts w:ascii="Times New Roman" w:hAnsi="Times New Roman" w:cs="Times New Roman"/>
          <w:sz w:val="28"/>
          <w:szCs w:val="28"/>
        </w:rPr>
        <w:t xml:space="preserve"> % от утвержденного плана.</w:t>
      </w:r>
    </w:p>
    <w:p w:rsidR="0054731D" w:rsidRPr="00FE1FE0" w:rsidRDefault="0054731D" w:rsidP="00D54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t>К основным причинам невыполнения плана по расходам относятся:</w:t>
      </w:r>
    </w:p>
    <w:p w:rsidR="00AE7746" w:rsidRPr="00FE1FE0" w:rsidRDefault="0054731D" w:rsidP="00AE7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t>- не</w:t>
      </w:r>
      <w:r w:rsidR="0056601B" w:rsidRPr="00FE1FE0">
        <w:rPr>
          <w:rFonts w:ascii="Times New Roman" w:hAnsi="Times New Roman" w:cs="Times New Roman"/>
          <w:sz w:val="28"/>
          <w:szCs w:val="28"/>
        </w:rPr>
        <w:t xml:space="preserve"> </w:t>
      </w:r>
      <w:r w:rsidRPr="00FE1FE0">
        <w:rPr>
          <w:rFonts w:ascii="Times New Roman" w:hAnsi="Times New Roman" w:cs="Times New Roman"/>
          <w:sz w:val="28"/>
          <w:szCs w:val="28"/>
        </w:rPr>
        <w:t>поступление денежных средств из краевого бюджета по подпрограмме «</w:t>
      </w:r>
      <w:r w:rsidR="00AE7746" w:rsidRPr="00FE1FE0">
        <w:rPr>
          <w:rFonts w:ascii="Times New Roman" w:hAnsi="Times New Roman" w:cs="Times New Roman"/>
          <w:sz w:val="28"/>
          <w:szCs w:val="28"/>
        </w:rPr>
        <w:t xml:space="preserve">Комплексное и устойчивое развитие Краснодарского края в </w:t>
      </w:r>
      <w:r w:rsidR="00AE7746" w:rsidRPr="00FE1FE0">
        <w:rPr>
          <w:rFonts w:ascii="Times New Roman" w:hAnsi="Times New Roman" w:cs="Times New Roman"/>
          <w:sz w:val="28"/>
          <w:szCs w:val="28"/>
        </w:rPr>
        <w:lastRenderedPageBreak/>
        <w:t>сфере строительства, архитектуры и дорожного хозяйства</w:t>
      </w:r>
      <w:r w:rsidR="001E615E" w:rsidRPr="00FE1FE0">
        <w:rPr>
          <w:rFonts w:ascii="Times New Roman" w:hAnsi="Times New Roman" w:cs="Times New Roman"/>
          <w:sz w:val="28"/>
          <w:szCs w:val="28"/>
        </w:rPr>
        <w:t>» в сумме</w:t>
      </w:r>
      <w:r w:rsidRPr="00FE1FE0">
        <w:rPr>
          <w:rFonts w:ascii="Times New Roman" w:hAnsi="Times New Roman" w:cs="Times New Roman"/>
          <w:sz w:val="28"/>
          <w:szCs w:val="28"/>
        </w:rPr>
        <w:t xml:space="preserve"> </w:t>
      </w:r>
      <w:r w:rsidR="00AE7746" w:rsidRPr="00FE1FE0">
        <w:rPr>
          <w:rFonts w:ascii="Times New Roman" w:hAnsi="Times New Roman" w:cs="Times New Roman"/>
          <w:sz w:val="28"/>
          <w:szCs w:val="28"/>
        </w:rPr>
        <w:t>349,0</w:t>
      </w:r>
      <w:r w:rsidR="001E615E" w:rsidRPr="00FE1FE0">
        <w:rPr>
          <w:rFonts w:ascii="Times New Roman" w:hAnsi="Times New Roman" w:cs="Times New Roman"/>
          <w:sz w:val="28"/>
          <w:szCs w:val="28"/>
        </w:rPr>
        <w:t xml:space="preserve"> </w:t>
      </w:r>
      <w:r w:rsidRPr="00FE1FE0">
        <w:rPr>
          <w:rFonts w:ascii="Times New Roman" w:hAnsi="Times New Roman" w:cs="Times New Roman"/>
          <w:sz w:val="28"/>
          <w:szCs w:val="28"/>
        </w:rPr>
        <w:t>тысяч рублей</w:t>
      </w:r>
    </w:p>
    <w:p w:rsidR="0054731D" w:rsidRPr="00FE1FE0" w:rsidRDefault="00B36574" w:rsidP="00AE7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t xml:space="preserve">Сенное сельское поселение Темрюкского района </w:t>
      </w:r>
      <w:r w:rsidR="0054731D" w:rsidRPr="00FE1FE0">
        <w:rPr>
          <w:rFonts w:ascii="Times New Roman" w:hAnsi="Times New Roman" w:cs="Times New Roman"/>
          <w:sz w:val="28"/>
          <w:szCs w:val="28"/>
        </w:rPr>
        <w:t xml:space="preserve">участвовало в реализации </w:t>
      </w:r>
      <w:r w:rsidRPr="00FE1FE0">
        <w:rPr>
          <w:rFonts w:ascii="Times New Roman" w:hAnsi="Times New Roman" w:cs="Times New Roman"/>
          <w:sz w:val="28"/>
          <w:szCs w:val="28"/>
        </w:rPr>
        <w:t>3</w:t>
      </w:r>
      <w:r w:rsidR="0054731D" w:rsidRPr="00FE1FE0">
        <w:rPr>
          <w:rFonts w:ascii="Times New Roman" w:hAnsi="Times New Roman" w:cs="Times New Roman"/>
          <w:sz w:val="28"/>
          <w:szCs w:val="28"/>
        </w:rPr>
        <w:t xml:space="preserve"> государственных про</w:t>
      </w:r>
      <w:r w:rsidR="007F62AD" w:rsidRPr="00FE1FE0">
        <w:rPr>
          <w:rFonts w:ascii="Times New Roman" w:hAnsi="Times New Roman" w:cs="Times New Roman"/>
          <w:sz w:val="28"/>
          <w:szCs w:val="28"/>
        </w:rPr>
        <w:t xml:space="preserve">грамм </w:t>
      </w:r>
      <w:r w:rsidR="0054731D" w:rsidRPr="00FE1FE0">
        <w:rPr>
          <w:rFonts w:ascii="Times New Roman" w:hAnsi="Times New Roman" w:cs="Times New Roman"/>
          <w:sz w:val="28"/>
          <w:szCs w:val="28"/>
        </w:rPr>
        <w:t xml:space="preserve"> Краснодарского края на общую сумму </w:t>
      </w:r>
      <w:r w:rsidRPr="00FE1FE0">
        <w:rPr>
          <w:rFonts w:ascii="Times New Roman" w:hAnsi="Times New Roman" w:cs="Times New Roman"/>
          <w:sz w:val="28"/>
          <w:szCs w:val="28"/>
        </w:rPr>
        <w:t>3685,4</w:t>
      </w:r>
      <w:r w:rsidR="0054731D" w:rsidRPr="00FE1FE0">
        <w:rPr>
          <w:rFonts w:ascii="Times New Roman" w:hAnsi="Times New Roman" w:cs="Times New Roman"/>
          <w:sz w:val="28"/>
          <w:szCs w:val="28"/>
        </w:rPr>
        <w:t xml:space="preserve"> тысяч рублей. Фактическое исполнение программ составило </w:t>
      </w:r>
      <w:r w:rsidR="006B422E" w:rsidRPr="00FE1FE0">
        <w:rPr>
          <w:rFonts w:ascii="Times New Roman" w:hAnsi="Times New Roman" w:cs="Times New Roman"/>
          <w:sz w:val="28"/>
          <w:szCs w:val="28"/>
        </w:rPr>
        <w:t>3</w:t>
      </w:r>
      <w:r w:rsidRPr="00FE1FE0">
        <w:rPr>
          <w:rFonts w:ascii="Times New Roman" w:hAnsi="Times New Roman" w:cs="Times New Roman"/>
          <w:sz w:val="28"/>
          <w:szCs w:val="28"/>
        </w:rPr>
        <w:t>336,4</w:t>
      </w:r>
      <w:r w:rsidR="0054731D" w:rsidRPr="00FE1FE0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Pr="00FE1FE0">
        <w:rPr>
          <w:rFonts w:ascii="Times New Roman" w:hAnsi="Times New Roman" w:cs="Times New Roman"/>
          <w:sz w:val="28"/>
          <w:szCs w:val="28"/>
        </w:rPr>
        <w:t xml:space="preserve">. </w:t>
      </w:r>
      <w:r w:rsidR="0054731D" w:rsidRPr="00FE1FE0">
        <w:rPr>
          <w:rFonts w:ascii="Times New Roman" w:hAnsi="Times New Roman" w:cs="Times New Roman"/>
          <w:sz w:val="28"/>
          <w:szCs w:val="28"/>
        </w:rPr>
        <w:t>Причиной неисполнения мероприятий программы явилось отсутствие поступления субсидии из краевого бюджета в бюджет поселения в 201</w:t>
      </w:r>
      <w:r w:rsidRPr="00FE1FE0">
        <w:rPr>
          <w:rFonts w:ascii="Times New Roman" w:hAnsi="Times New Roman" w:cs="Times New Roman"/>
          <w:sz w:val="28"/>
          <w:szCs w:val="28"/>
        </w:rPr>
        <w:t>5</w:t>
      </w:r>
      <w:r w:rsidR="00E0328A" w:rsidRPr="00FE1FE0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F3418A" w:rsidRPr="00FE1FE0" w:rsidRDefault="00F3418A" w:rsidP="00B365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574" w:rsidRPr="00FE1FE0" w:rsidRDefault="00B36574" w:rsidP="00B36574">
      <w:pPr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t>- «Капитальный ремонт и ремонт автомобильных дорог местного значения Краснодарского края» выполнены работы на общую сумму 2088,6 тыс. рублей (софинансирование 1650,0 тыс.рублей –краевые, 438,6 тыс.рублей за счет местного бюджета);</w:t>
      </w:r>
    </w:p>
    <w:p w:rsidR="00B36574" w:rsidRPr="00FE1FE0" w:rsidRDefault="00B36574" w:rsidP="00B36574">
      <w:pPr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t>- Субсидии в рамках реализации государственной программы Краснодарского края «Развитие культуры» на софинансирование расходных обязательств по обеспечению поэтапного повышения уровня средней заработной платы работников учреждений культуры, в том числе на осуществление ежемесячных денежных выплат стимулирующего характера – 1686,4 тыс.рублей из краевого бюджета, 140,6 тыс.руб. из местного);</w:t>
      </w:r>
    </w:p>
    <w:p w:rsidR="00B36574" w:rsidRPr="00FE1FE0" w:rsidRDefault="00B36574" w:rsidP="00B36574">
      <w:pPr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t>- Государственная программа Краснодарского края «Комплексное и устойчивое развитие Краснодарского края в сфере строительства, архитектуры и дорожного хозяйства» Внесение изменений в ген.план – 349,0  и 88</w:t>
      </w:r>
      <w:r w:rsidR="0028177D" w:rsidRPr="00FE1FE0">
        <w:rPr>
          <w:rFonts w:ascii="Times New Roman" w:hAnsi="Times New Roman" w:cs="Times New Roman"/>
          <w:sz w:val="28"/>
          <w:szCs w:val="28"/>
        </w:rPr>
        <w:t>,0 тыс.руб. из местного бюджета</w:t>
      </w:r>
    </w:p>
    <w:p w:rsidR="00E365D5" w:rsidRPr="00FE1FE0" w:rsidRDefault="00E365D5" w:rsidP="00E365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31D" w:rsidRPr="00FE1FE0" w:rsidRDefault="0054731D" w:rsidP="00D54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eastAsia="Times New Roman" w:hAnsi="Times New Roman" w:cs="Times New Roman"/>
          <w:bCs/>
          <w:sz w:val="28"/>
          <w:szCs w:val="28"/>
        </w:rPr>
        <w:t>В 201</w:t>
      </w:r>
      <w:r w:rsidR="002B16C5" w:rsidRPr="00FE1FE0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FE1FE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</w:t>
      </w:r>
      <w:r w:rsidRPr="00FE1FE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B16C5" w:rsidRPr="00FE1FE0">
        <w:rPr>
          <w:rFonts w:ascii="Times New Roman" w:hAnsi="Times New Roman" w:cs="Times New Roman"/>
          <w:sz w:val="28"/>
          <w:szCs w:val="28"/>
        </w:rPr>
        <w:t>Сенного сельского поселения Темрюкского района</w:t>
      </w:r>
      <w:r w:rsidRPr="00FE1FE0">
        <w:rPr>
          <w:rFonts w:ascii="Times New Roman" w:hAnsi="Times New Roman" w:cs="Times New Roman"/>
          <w:sz w:val="28"/>
          <w:szCs w:val="28"/>
        </w:rPr>
        <w:t xml:space="preserve"> проводились мероприятия в рамках </w:t>
      </w:r>
      <w:r w:rsidR="002B16C5" w:rsidRPr="00FE1FE0">
        <w:rPr>
          <w:rFonts w:ascii="Times New Roman" w:hAnsi="Times New Roman" w:cs="Times New Roman"/>
          <w:sz w:val="28"/>
          <w:szCs w:val="28"/>
        </w:rPr>
        <w:t>17</w:t>
      </w:r>
      <w:r w:rsidRPr="00FE1FE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E2F4B" w:rsidRPr="00FE1FE0">
        <w:rPr>
          <w:rFonts w:ascii="Times New Roman" w:hAnsi="Times New Roman" w:cs="Times New Roman"/>
          <w:sz w:val="28"/>
          <w:szCs w:val="28"/>
        </w:rPr>
        <w:t xml:space="preserve">ых </w:t>
      </w:r>
      <w:r w:rsidRPr="00FE1FE0">
        <w:rPr>
          <w:rFonts w:ascii="Times New Roman" w:hAnsi="Times New Roman" w:cs="Times New Roman"/>
          <w:sz w:val="28"/>
          <w:szCs w:val="28"/>
        </w:rPr>
        <w:t xml:space="preserve">программ на общую сумму </w:t>
      </w:r>
      <w:r w:rsidR="007E4B7F" w:rsidRPr="00FE1FE0">
        <w:rPr>
          <w:rFonts w:ascii="Times New Roman" w:hAnsi="Times New Roman" w:cs="Times New Roman"/>
          <w:sz w:val="28"/>
          <w:szCs w:val="28"/>
        </w:rPr>
        <w:t>33101,7</w:t>
      </w:r>
      <w:r w:rsidRPr="00FE1FE0">
        <w:rPr>
          <w:rFonts w:ascii="Times New Roman" w:hAnsi="Times New Roman" w:cs="Times New Roman"/>
          <w:sz w:val="28"/>
          <w:szCs w:val="28"/>
        </w:rPr>
        <w:t xml:space="preserve">  тысяч</w:t>
      </w:r>
      <w:r w:rsidR="007E4B7F" w:rsidRPr="00FE1FE0">
        <w:rPr>
          <w:rFonts w:ascii="Times New Roman" w:hAnsi="Times New Roman" w:cs="Times New Roman"/>
          <w:sz w:val="28"/>
          <w:szCs w:val="28"/>
        </w:rPr>
        <w:t>и</w:t>
      </w:r>
      <w:r w:rsidRPr="00FE1FE0">
        <w:rPr>
          <w:rFonts w:ascii="Times New Roman" w:hAnsi="Times New Roman" w:cs="Times New Roman"/>
          <w:sz w:val="28"/>
          <w:szCs w:val="28"/>
        </w:rPr>
        <w:t xml:space="preserve"> рублей, из которых освоено </w:t>
      </w:r>
      <w:r w:rsidR="007E4B7F" w:rsidRPr="00FE1FE0">
        <w:rPr>
          <w:rFonts w:ascii="Times New Roman" w:hAnsi="Times New Roman" w:cs="Times New Roman"/>
          <w:sz w:val="28"/>
          <w:szCs w:val="28"/>
        </w:rPr>
        <w:t>33092,0</w:t>
      </w:r>
      <w:r w:rsidR="00190623" w:rsidRPr="00FE1FE0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7E4B7F" w:rsidRPr="00FE1FE0">
        <w:rPr>
          <w:rFonts w:ascii="Times New Roman" w:hAnsi="Times New Roman" w:cs="Times New Roman"/>
          <w:sz w:val="28"/>
          <w:szCs w:val="28"/>
        </w:rPr>
        <w:t>и</w:t>
      </w:r>
      <w:r w:rsidRPr="00FE1FE0">
        <w:rPr>
          <w:rFonts w:ascii="Times New Roman" w:hAnsi="Times New Roman" w:cs="Times New Roman"/>
          <w:sz w:val="28"/>
          <w:szCs w:val="28"/>
        </w:rPr>
        <w:t xml:space="preserve"> рублей, что составляет 9</w:t>
      </w:r>
      <w:r w:rsidR="007E4B7F" w:rsidRPr="00FE1FE0">
        <w:rPr>
          <w:rFonts w:ascii="Times New Roman" w:hAnsi="Times New Roman" w:cs="Times New Roman"/>
          <w:sz w:val="28"/>
          <w:szCs w:val="28"/>
        </w:rPr>
        <w:t>9</w:t>
      </w:r>
      <w:r w:rsidRPr="00FE1FE0">
        <w:rPr>
          <w:rFonts w:ascii="Times New Roman" w:hAnsi="Times New Roman" w:cs="Times New Roman"/>
          <w:sz w:val="28"/>
          <w:szCs w:val="28"/>
        </w:rPr>
        <w:t>,</w:t>
      </w:r>
      <w:r w:rsidR="007E4B7F" w:rsidRPr="00FE1FE0">
        <w:rPr>
          <w:rFonts w:ascii="Times New Roman" w:hAnsi="Times New Roman" w:cs="Times New Roman"/>
          <w:sz w:val="28"/>
          <w:szCs w:val="28"/>
        </w:rPr>
        <w:t>9</w:t>
      </w:r>
      <w:r w:rsidRPr="00FE1FE0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146C9" w:rsidRPr="00FE1FE0" w:rsidRDefault="005146C9" w:rsidP="005146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DDA" w:rsidRPr="00FE1FE0" w:rsidRDefault="009E6FF6" w:rsidP="00C10D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</w:t>
      </w:r>
      <w:r w:rsidR="00E0328A" w:rsidRPr="00FE1FE0">
        <w:rPr>
          <w:rFonts w:ascii="Times New Roman" w:hAnsi="Times New Roman"/>
          <w:sz w:val="28"/>
          <w:szCs w:val="28"/>
        </w:rPr>
        <w:t xml:space="preserve">       2015 год был ознаменован праз</w:t>
      </w:r>
      <w:r w:rsidR="00DC1115">
        <w:rPr>
          <w:rFonts w:ascii="Times New Roman" w:hAnsi="Times New Roman"/>
          <w:sz w:val="28"/>
          <w:szCs w:val="28"/>
        </w:rPr>
        <w:t>д</w:t>
      </w:r>
      <w:r w:rsidR="0055644B">
        <w:rPr>
          <w:rFonts w:ascii="Times New Roman" w:hAnsi="Times New Roman"/>
          <w:sz w:val="28"/>
          <w:szCs w:val="28"/>
        </w:rPr>
        <w:t>нованием 70-летия Великой Победы</w:t>
      </w:r>
      <w:r w:rsidR="00E0328A" w:rsidRPr="00FE1FE0">
        <w:rPr>
          <w:rFonts w:ascii="Times New Roman" w:hAnsi="Times New Roman"/>
          <w:sz w:val="28"/>
          <w:szCs w:val="28"/>
        </w:rPr>
        <w:t xml:space="preserve"> в Великой Отечественной войне, что не могло оставить  без внимания   состояние памятников военной </w:t>
      </w:r>
      <w:r w:rsidR="00DC1115">
        <w:rPr>
          <w:rFonts w:ascii="Times New Roman" w:hAnsi="Times New Roman"/>
          <w:sz w:val="28"/>
          <w:szCs w:val="28"/>
        </w:rPr>
        <w:t>истории, мест захоронений, расп</w:t>
      </w:r>
      <w:r w:rsidR="00E0328A" w:rsidRPr="00FE1FE0">
        <w:rPr>
          <w:rFonts w:ascii="Times New Roman" w:hAnsi="Times New Roman"/>
          <w:sz w:val="28"/>
          <w:szCs w:val="28"/>
        </w:rPr>
        <w:t xml:space="preserve">оложенных на нашей земле. Уже в марте стартовала масштабная компания по подготовке  и проведению </w:t>
      </w:r>
      <w:r w:rsidR="007F62AD" w:rsidRPr="00FE1FE0">
        <w:rPr>
          <w:rFonts w:ascii="Times New Roman" w:hAnsi="Times New Roman"/>
          <w:sz w:val="28"/>
          <w:szCs w:val="28"/>
        </w:rPr>
        <w:t>праздничных мероприятий</w:t>
      </w:r>
      <w:r w:rsidR="00E0328A" w:rsidRPr="00FE1FE0">
        <w:rPr>
          <w:rFonts w:ascii="Times New Roman" w:hAnsi="Times New Roman"/>
          <w:sz w:val="28"/>
          <w:szCs w:val="28"/>
        </w:rPr>
        <w:t>.  Так н</w:t>
      </w:r>
      <w:r w:rsidR="0054731D" w:rsidRPr="00FE1FE0">
        <w:rPr>
          <w:rFonts w:ascii="Times New Roman" w:hAnsi="Times New Roman"/>
          <w:sz w:val="28"/>
          <w:szCs w:val="28"/>
        </w:rPr>
        <w:t>а осуществление муниципальной</w:t>
      </w:r>
      <w:r w:rsidR="00CE2F4B" w:rsidRPr="00FE1FE0">
        <w:rPr>
          <w:rFonts w:ascii="Times New Roman" w:hAnsi="Times New Roman"/>
          <w:sz w:val="28"/>
          <w:szCs w:val="28"/>
        </w:rPr>
        <w:t xml:space="preserve"> </w:t>
      </w:r>
      <w:r w:rsidR="0054731D" w:rsidRPr="00FE1FE0">
        <w:rPr>
          <w:rFonts w:ascii="Times New Roman" w:hAnsi="Times New Roman"/>
          <w:sz w:val="28"/>
          <w:szCs w:val="28"/>
        </w:rPr>
        <w:t xml:space="preserve"> программы </w:t>
      </w:r>
      <w:r w:rsidR="001D1EF8" w:rsidRPr="00FE1FE0">
        <w:rPr>
          <w:rFonts w:ascii="Times New Roman" w:hAnsi="Times New Roman"/>
          <w:sz w:val="28"/>
          <w:szCs w:val="28"/>
        </w:rPr>
        <w:t>«Мероприятия праздничных дней и памятных дат в Сенном сельском поселении Темрюкского района»</w:t>
      </w:r>
      <w:r w:rsidR="001D1EF8" w:rsidRPr="00FE1FE0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OLE_LINK5"/>
      <w:bookmarkStart w:id="1" w:name="OLE_LINK6"/>
      <w:r w:rsidR="0054731D" w:rsidRPr="00FE1FE0">
        <w:rPr>
          <w:rFonts w:ascii="Times New Roman" w:hAnsi="Times New Roman"/>
          <w:sz w:val="28"/>
          <w:szCs w:val="28"/>
        </w:rPr>
        <w:t xml:space="preserve">было </w:t>
      </w:r>
      <w:r w:rsidR="00D7119B" w:rsidRPr="00FE1FE0">
        <w:rPr>
          <w:rFonts w:ascii="Times New Roman" w:hAnsi="Times New Roman"/>
          <w:sz w:val="28"/>
          <w:szCs w:val="28"/>
        </w:rPr>
        <w:t>освоено</w:t>
      </w:r>
      <w:r w:rsidR="0054731D" w:rsidRPr="00FE1FE0">
        <w:rPr>
          <w:rFonts w:ascii="Times New Roman" w:hAnsi="Times New Roman"/>
          <w:sz w:val="28"/>
          <w:szCs w:val="28"/>
        </w:rPr>
        <w:t xml:space="preserve"> </w:t>
      </w:r>
      <w:r w:rsidR="001D1EF8" w:rsidRPr="00FE1FE0">
        <w:rPr>
          <w:rFonts w:ascii="Times New Roman" w:hAnsi="Times New Roman"/>
          <w:sz w:val="28"/>
          <w:szCs w:val="28"/>
        </w:rPr>
        <w:t>311,7</w:t>
      </w:r>
      <w:r w:rsidR="0054731D" w:rsidRPr="00FE1FE0">
        <w:rPr>
          <w:rFonts w:ascii="Times New Roman" w:hAnsi="Times New Roman"/>
          <w:sz w:val="28"/>
          <w:szCs w:val="28"/>
        </w:rPr>
        <w:t xml:space="preserve"> тысяч рублей.</w:t>
      </w:r>
      <w:r w:rsidR="00C10DDA" w:rsidRPr="00FE1FE0">
        <w:rPr>
          <w:rFonts w:ascii="Times New Roman" w:hAnsi="Times New Roman"/>
          <w:sz w:val="28"/>
          <w:szCs w:val="28"/>
        </w:rPr>
        <w:t xml:space="preserve"> </w:t>
      </w:r>
    </w:p>
    <w:bookmarkEnd w:id="0"/>
    <w:bookmarkEnd w:id="1"/>
    <w:p w:rsidR="00AD097C" w:rsidRPr="00FE1FE0" w:rsidRDefault="00E0328A" w:rsidP="00AD097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</w:t>
      </w:r>
      <w:r w:rsidR="0055644B">
        <w:rPr>
          <w:rFonts w:ascii="Times New Roman" w:hAnsi="Times New Roman"/>
          <w:sz w:val="28"/>
          <w:szCs w:val="28"/>
        </w:rPr>
        <w:t>К 70-</w:t>
      </w:r>
      <w:r w:rsidR="00073719" w:rsidRPr="00FE1FE0">
        <w:rPr>
          <w:rFonts w:ascii="Times New Roman" w:hAnsi="Times New Roman"/>
          <w:sz w:val="28"/>
          <w:szCs w:val="28"/>
        </w:rPr>
        <w:t xml:space="preserve">летию Победы в ВОВ выполнен </w:t>
      </w:r>
      <w:r w:rsidRPr="00FE1FE0">
        <w:rPr>
          <w:rFonts w:ascii="Times New Roman" w:hAnsi="Times New Roman"/>
          <w:sz w:val="28"/>
          <w:szCs w:val="28"/>
        </w:rPr>
        <w:t>капитальный ремонт памятника на кладбищ</w:t>
      </w:r>
      <w:r w:rsidR="001358FC" w:rsidRPr="00FE1FE0">
        <w:rPr>
          <w:rFonts w:ascii="Times New Roman" w:hAnsi="Times New Roman"/>
          <w:sz w:val="28"/>
          <w:szCs w:val="28"/>
        </w:rPr>
        <w:t xml:space="preserve">е по ул.Лермонтова в пос.Сенной, </w:t>
      </w:r>
      <w:r w:rsidRPr="00FE1FE0">
        <w:rPr>
          <w:rFonts w:ascii="Times New Roman" w:hAnsi="Times New Roman"/>
          <w:sz w:val="28"/>
          <w:szCs w:val="28"/>
        </w:rPr>
        <w:t xml:space="preserve">заменено ограждение территории данного кладбища, проведен косметический ремонт памятника в </w:t>
      </w:r>
      <w:r w:rsidRPr="00FE1FE0">
        <w:rPr>
          <w:rFonts w:ascii="Times New Roman" w:hAnsi="Times New Roman"/>
          <w:sz w:val="28"/>
          <w:szCs w:val="28"/>
        </w:rPr>
        <w:lastRenderedPageBreak/>
        <w:t>пос.Приморский, ремонт</w:t>
      </w:r>
      <w:r w:rsidR="001358FC" w:rsidRPr="00FE1FE0">
        <w:rPr>
          <w:rFonts w:ascii="Times New Roman" w:hAnsi="Times New Roman"/>
          <w:sz w:val="28"/>
          <w:szCs w:val="28"/>
        </w:rPr>
        <w:t xml:space="preserve"> памятника «Каска» в пос.Сенной, кроме того </w:t>
      </w:r>
      <w:r w:rsidR="00073719" w:rsidRPr="00FE1FE0">
        <w:rPr>
          <w:rFonts w:ascii="Times New Roman" w:hAnsi="Times New Roman"/>
          <w:sz w:val="28"/>
          <w:szCs w:val="28"/>
        </w:rPr>
        <w:t xml:space="preserve">на  </w:t>
      </w:r>
      <w:r w:rsidR="001358FC" w:rsidRPr="00FE1FE0">
        <w:rPr>
          <w:rFonts w:ascii="Times New Roman" w:hAnsi="Times New Roman"/>
          <w:sz w:val="28"/>
          <w:szCs w:val="28"/>
        </w:rPr>
        <w:t>территори</w:t>
      </w:r>
      <w:r w:rsidR="00073719" w:rsidRPr="00FE1FE0">
        <w:rPr>
          <w:rFonts w:ascii="Times New Roman" w:hAnsi="Times New Roman"/>
          <w:sz w:val="28"/>
          <w:szCs w:val="28"/>
        </w:rPr>
        <w:t xml:space="preserve">и возле </w:t>
      </w:r>
      <w:r w:rsidR="001358FC" w:rsidRPr="00FE1FE0">
        <w:rPr>
          <w:rFonts w:ascii="Times New Roman" w:hAnsi="Times New Roman"/>
          <w:sz w:val="28"/>
          <w:szCs w:val="28"/>
        </w:rPr>
        <w:t xml:space="preserve"> памятник</w:t>
      </w:r>
      <w:r w:rsidR="00F43158" w:rsidRPr="00FE1FE0">
        <w:rPr>
          <w:rFonts w:ascii="Times New Roman" w:hAnsi="Times New Roman"/>
          <w:sz w:val="28"/>
          <w:szCs w:val="28"/>
        </w:rPr>
        <w:t xml:space="preserve">ов </w:t>
      </w:r>
      <w:r w:rsidR="00073719" w:rsidRPr="00FE1FE0">
        <w:rPr>
          <w:rFonts w:ascii="Times New Roman" w:hAnsi="Times New Roman"/>
          <w:sz w:val="28"/>
          <w:szCs w:val="28"/>
        </w:rPr>
        <w:t xml:space="preserve"> был</w:t>
      </w:r>
      <w:r w:rsidR="00F43158" w:rsidRPr="00FE1FE0">
        <w:rPr>
          <w:rFonts w:ascii="Times New Roman" w:hAnsi="Times New Roman"/>
          <w:sz w:val="28"/>
          <w:szCs w:val="28"/>
        </w:rPr>
        <w:t xml:space="preserve">и </w:t>
      </w:r>
      <w:r w:rsidR="00073719" w:rsidRPr="00FE1FE0">
        <w:rPr>
          <w:rFonts w:ascii="Times New Roman" w:hAnsi="Times New Roman"/>
          <w:sz w:val="28"/>
          <w:szCs w:val="28"/>
        </w:rPr>
        <w:t xml:space="preserve"> проведен</w:t>
      </w:r>
      <w:r w:rsidR="00F43158" w:rsidRPr="00FE1FE0">
        <w:rPr>
          <w:rFonts w:ascii="Times New Roman" w:hAnsi="Times New Roman"/>
          <w:sz w:val="28"/>
          <w:szCs w:val="28"/>
        </w:rPr>
        <w:t>ы</w:t>
      </w:r>
      <w:r w:rsidR="00073719" w:rsidRPr="00FE1FE0">
        <w:rPr>
          <w:rFonts w:ascii="Times New Roman" w:hAnsi="Times New Roman"/>
          <w:sz w:val="28"/>
          <w:szCs w:val="28"/>
        </w:rPr>
        <w:t xml:space="preserve">  массов</w:t>
      </w:r>
      <w:r w:rsidR="00F43158" w:rsidRPr="00FE1FE0">
        <w:rPr>
          <w:rFonts w:ascii="Times New Roman" w:hAnsi="Times New Roman"/>
          <w:sz w:val="28"/>
          <w:szCs w:val="28"/>
        </w:rPr>
        <w:t xml:space="preserve">ые </w:t>
      </w:r>
      <w:r w:rsidR="00073719" w:rsidRPr="00FE1FE0">
        <w:rPr>
          <w:rFonts w:ascii="Times New Roman" w:hAnsi="Times New Roman"/>
          <w:sz w:val="28"/>
          <w:szCs w:val="28"/>
        </w:rPr>
        <w:t>субботник</w:t>
      </w:r>
      <w:r w:rsidR="00F43158" w:rsidRPr="00FE1FE0">
        <w:rPr>
          <w:rFonts w:ascii="Times New Roman" w:hAnsi="Times New Roman"/>
          <w:sz w:val="28"/>
          <w:szCs w:val="28"/>
        </w:rPr>
        <w:t>и с участием депутатов Совета, членов ТОС, работников администрации ЖКХ, Культуры, молодежи</w:t>
      </w:r>
      <w:r w:rsidR="00073719" w:rsidRPr="00FE1FE0">
        <w:rPr>
          <w:rFonts w:ascii="Times New Roman" w:hAnsi="Times New Roman"/>
          <w:sz w:val="28"/>
          <w:szCs w:val="28"/>
        </w:rPr>
        <w:t>, в ре</w:t>
      </w:r>
      <w:r w:rsidR="002B7044">
        <w:rPr>
          <w:rFonts w:ascii="Times New Roman" w:hAnsi="Times New Roman"/>
          <w:sz w:val="28"/>
          <w:szCs w:val="28"/>
        </w:rPr>
        <w:t>з</w:t>
      </w:r>
      <w:r w:rsidR="00073719" w:rsidRPr="00FE1FE0">
        <w:rPr>
          <w:rFonts w:ascii="Times New Roman" w:hAnsi="Times New Roman"/>
          <w:sz w:val="28"/>
          <w:szCs w:val="28"/>
        </w:rPr>
        <w:t xml:space="preserve">ультате </w:t>
      </w:r>
      <w:r w:rsidR="00F43158" w:rsidRPr="00FE1FE0">
        <w:rPr>
          <w:rFonts w:ascii="Times New Roman" w:hAnsi="Times New Roman"/>
          <w:sz w:val="28"/>
          <w:szCs w:val="28"/>
        </w:rPr>
        <w:t xml:space="preserve"> которых </w:t>
      </w:r>
      <w:r w:rsidR="00073719" w:rsidRPr="00FE1FE0">
        <w:rPr>
          <w:rFonts w:ascii="Times New Roman" w:hAnsi="Times New Roman"/>
          <w:sz w:val="28"/>
          <w:szCs w:val="28"/>
        </w:rPr>
        <w:t xml:space="preserve"> парк</w:t>
      </w:r>
      <w:r w:rsidR="00F43158" w:rsidRPr="00FE1FE0">
        <w:rPr>
          <w:rFonts w:ascii="Times New Roman" w:hAnsi="Times New Roman"/>
          <w:sz w:val="28"/>
          <w:szCs w:val="28"/>
        </w:rPr>
        <w:t>и</w:t>
      </w:r>
      <w:r w:rsidR="00073719" w:rsidRPr="00FE1FE0">
        <w:rPr>
          <w:rFonts w:ascii="Times New Roman" w:hAnsi="Times New Roman"/>
          <w:sz w:val="28"/>
          <w:szCs w:val="28"/>
        </w:rPr>
        <w:t xml:space="preserve">  </w:t>
      </w:r>
      <w:r w:rsidR="001358FC" w:rsidRPr="00FE1FE0">
        <w:rPr>
          <w:rFonts w:ascii="Times New Roman" w:hAnsi="Times New Roman"/>
          <w:sz w:val="28"/>
          <w:szCs w:val="28"/>
        </w:rPr>
        <w:t xml:space="preserve"> украсили свежевысаженные цветы</w:t>
      </w:r>
      <w:r w:rsidR="00073719" w:rsidRPr="00FE1FE0">
        <w:rPr>
          <w:rFonts w:ascii="Times New Roman" w:hAnsi="Times New Roman"/>
          <w:sz w:val="28"/>
          <w:szCs w:val="28"/>
        </w:rPr>
        <w:t>, туи,   размещены два  тридцати метровы</w:t>
      </w:r>
      <w:r w:rsidR="00F43158" w:rsidRPr="00FE1FE0">
        <w:rPr>
          <w:rFonts w:ascii="Times New Roman" w:hAnsi="Times New Roman"/>
          <w:sz w:val="28"/>
          <w:szCs w:val="28"/>
        </w:rPr>
        <w:t>х</w:t>
      </w:r>
      <w:r w:rsidR="00073719" w:rsidRPr="00FE1FE0">
        <w:rPr>
          <w:rFonts w:ascii="Times New Roman" w:hAnsi="Times New Roman"/>
          <w:sz w:val="28"/>
          <w:szCs w:val="28"/>
        </w:rPr>
        <w:t xml:space="preserve"> баннер</w:t>
      </w:r>
      <w:r w:rsidR="00F43158" w:rsidRPr="00FE1FE0">
        <w:rPr>
          <w:rFonts w:ascii="Times New Roman" w:hAnsi="Times New Roman"/>
          <w:sz w:val="28"/>
          <w:szCs w:val="28"/>
        </w:rPr>
        <w:t>а</w:t>
      </w:r>
      <w:r w:rsidR="00073719" w:rsidRPr="00FE1FE0">
        <w:rPr>
          <w:rFonts w:ascii="Times New Roman" w:hAnsi="Times New Roman"/>
          <w:sz w:val="28"/>
          <w:szCs w:val="28"/>
        </w:rPr>
        <w:t>.</w:t>
      </w:r>
      <w:r w:rsidR="00AD097C" w:rsidRPr="00FE1FE0">
        <w:rPr>
          <w:rFonts w:ascii="Times New Roman" w:hAnsi="Times New Roman"/>
          <w:sz w:val="28"/>
          <w:szCs w:val="28"/>
        </w:rPr>
        <w:t xml:space="preserve"> При участии предпринимателей</w:t>
      </w:r>
      <w:r w:rsidR="006652D1" w:rsidRPr="00FE1FE0">
        <w:rPr>
          <w:rFonts w:ascii="Times New Roman" w:hAnsi="Times New Roman"/>
          <w:sz w:val="28"/>
          <w:szCs w:val="28"/>
        </w:rPr>
        <w:t xml:space="preserve"> поселка </w:t>
      </w:r>
      <w:r w:rsidR="00AD097C" w:rsidRPr="00FE1FE0">
        <w:rPr>
          <w:rFonts w:ascii="Times New Roman" w:hAnsi="Times New Roman"/>
          <w:sz w:val="28"/>
          <w:szCs w:val="28"/>
        </w:rPr>
        <w:t xml:space="preserve"> Сенного, окрашены порядка 2 км газопроводных труб, проходящих по центральной  улице</w:t>
      </w:r>
      <w:r w:rsidR="006652D1" w:rsidRPr="00FE1FE0">
        <w:rPr>
          <w:rFonts w:ascii="Times New Roman" w:hAnsi="Times New Roman"/>
          <w:sz w:val="28"/>
          <w:szCs w:val="28"/>
        </w:rPr>
        <w:t xml:space="preserve"> в пос.Сенной</w:t>
      </w:r>
      <w:r w:rsidR="00AD097C" w:rsidRPr="00FE1FE0">
        <w:rPr>
          <w:rFonts w:ascii="Times New Roman" w:hAnsi="Times New Roman"/>
          <w:sz w:val="28"/>
          <w:szCs w:val="28"/>
        </w:rPr>
        <w:t>.</w:t>
      </w:r>
    </w:p>
    <w:p w:rsidR="001358FC" w:rsidRPr="00FE1FE0" w:rsidRDefault="001358FC" w:rsidP="00E0328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</w:t>
      </w:r>
    </w:p>
    <w:p w:rsidR="00E0328A" w:rsidRPr="00FE1FE0" w:rsidRDefault="00073719" w:rsidP="00E0328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</w:t>
      </w:r>
      <w:r w:rsidR="001358FC" w:rsidRPr="00FE1FE0">
        <w:rPr>
          <w:rFonts w:ascii="Times New Roman" w:hAnsi="Times New Roman"/>
          <w:sz w:val="28"/>
          <w:szCs w:val="28"/>
        </w:rPr>
        <w:t xml:space="preserve">В честь празднования Великой Победы и дней освобождения Темрюкского района от немецко-фашистских захватчиков </w:t>
      </w:r>
      <w:r w:rsidR="006652D1" w:rsidRPr="00FE1FE0">
        <w:rPr>
          <w:rFonts w:ascii="Times New Roman" w:hAnsi="Times New Roman"/>
          <w:sz w:val="28"/>
          <w:szCs w:val="28"/>
        </w:rPr>
        <w:t xml:space="preserve">прошли  торжественные митинги </w:t>
      </w:r>
      <w:r w:rsidR="001358FC" w:rsidRPr="00FE1FE0">
        <w:rPr>
          <w:rFonts w:ascii="Times New Roman" w:hAnsi="Times New Roman"/>
          <w:sz w:val="28"/>
          <w:szCs w:val="28"/>
        </w:rPr>
        <w:t>с возложением цветов к памятникам павшим в боях. Проведена акция «Георгиевская лента», было организо</w:t>
      </w:r>
      <w:r w:rsidRPr="00FE1FE0">
        <w:rPr>
          <w:rFonts w:ascii="Times New Roman" w:hAnsi="Times New Roman"/>
          <w:sz w:val="28"/>
          <w:szCs w:val="28"/>
        </w:rPr>
        <w:t xml:space="preserve">вано шествие «Бессмертный полк». </w:t>
      </w:r>
      <w:r w:rsidR="00AD097C" w:rsidRPr="00FE1FE0">
        <w:rPr>
          <w:rFonts w:ascii="Times New Roman" w:hAnsi="Times New Roman"/>
          <w:sz w:val="28"/>
          <w:szCs w:val="28"/>
        </w:rPr>
        <w:t xml:space="preserve">Парад </w:t>
      </w:r>
      <w:r w:rsidRPr="00FE1FE0">
        <w:rPr>
          <w:rFonts w:ascii="Times New Roman" w:hAnsi="Times New Roman"/>
          <w:sz w:val="28"/>
          <w:szCs w:val="28"/>
        </w:rPr>
        <w:t xml:space="preserve"> Победы</w:t>
      </w:r>
      <w:r w:rsidR="00AD097C" w:rsidRPr="00FE1FE0">
        <w:rPr>
          <w:rFonts w:ascii="Times New Roman" w:hAnsi="Times New Roman"/>
          <w:sz w:val="28"/>
          <w:szCs w:val="28"/>
        </w:rPr>
        <w:t xml:space="preserve"> проходил   в двух поселках,  участие  в котор</w:t>
      </w:r>
      <w:r w:rsidR="006652D1" w:rsidRPr="00FE1FE0">
        <w:rPr>
          <w:rFonts w:ascii="Times New Roman" w:hAnsi="Times New Roman"/>
          <w:sz w:val="28"/>
          <w:szCs w:val="28"/>
        </w:rPr>
        <w:t>ом</w:t>
      </w:r>
      <w:r w:rsidR="00AD097C" w:rsidRPr="00FE1FE0">
        <w:rPr>
          <w:rFonts w:ascii="Times New Roman" w:hAnsi="Times New Roman"/>
          <w:sz w:val="28"/>
          <w:szCs w:val="28"/>
        </w:rPr>
        <w:t xml:space="preserve">  </w:t>
      </w:r>
      <w:r w:rsidRPr="00FE1FE0">
        <w:rPr>
          <w:rFonts w:ascii="Times New Roman" w:hAnsi="Times New Roman"/>
          <w:sz w:val="28"/>
          <w:szCs w:val="28"/>
        </w:rPr>
        <w:t xml:space="preserve"> приняло</w:t>
      </w:r>
      <w:r w:rsidR="00AD097C" w:rsidRPr="00FE1FE0">
        <w:rPr>
          <w:rFonts w:ascii="Times New Roman" w:hAnsi="Times New Roman"/>
          <w:sz w:val="28"/>
          <w:szCs w:val="28"/>
        </w:rPr>
        <w:t xml:space="preserve"> около 1000 </w:t>
      </w:r>
      <w:r w:rsidRPr="00FE1FE0">
        <w:rPr>
          <w:rFonts w:ascii="Times New Roman" w:hAnsi="Times New Roman"/>
          <w:sz w:val="28"/>
          <w:szCs w:val="28"/>
        </w:rPr>
        <w:t>человек</w:t>
      </w:r>
      <w:r w:rsidR="00985C6B" w:rsidRPr="00FE1FE0">
        <w:rPr>
          <w:rFonts w:ascii="Times New Roman" w:hAnsi="Times New Roman"/>
          <w:sz w:val="28"/>
          <w:szCs w:val="28"/>
        </w:rPr>
        <w:t xml:space="preserve">. </w:t>
      </w:r>
      <w:r w:rsidR="001358FC" w:rsidRPr="00FE1FE0">
        <w:rPr>
          <w:rFonts w:ascii="Times New Roman" w:hAnsi="Times New Roman"/>
          <w:sz w:val="28"/>
          <w:szCs w:val="28"/>
        </w:rPr>
        <w:t xml:space="preserve">  </w:t>
      </w:r>
      <w:r w:rsidR="00E0328A" w:rsidRPr="00FE1FE0">
        <w:rPr>
          <w:rFonts w:ascii="Times New Roman" w:hAnsi="Times New Roman"/>
          <w:sz w:val="28"/>
          <w:szCs w:val="28"/>
        </w:rPr>
        <w:t>Традиционными стали проведение мит</w:t>
      </w:r>
      <w:r w:rsidR="002B7044">
        <w:rPr>
          <w:rFonts w:ascii="Times New Roman" w:hAnsi="Times New Roman"/>
          <w:sz w:val="28"/>
          <w:szCs w:val="28"/>
        </w:rPr>
        <w:t>ингов возле мемориала  «Каска» ,</w:t>
      </w:r>
      <w:r w:rsidR="00E0328A" w:rsidRPr="00FE1FE0">
        <w:rPr>
          <w:rFonts w:ascii="Times New Roman" w:hAnsi="Times New Roman"/>
          <w:sz w:val="28"/>
          <w:szCs w:val="28"/>
        </w:rPr>
        <w:t xml:space="preserve"> «Вахты Памяти», «Свеча памяти»</w:t>
      </w:r>
      <w:r w:rsidR="00985C6B" w:rsidRPr="00FE1FE0">
        <w:rPr>
          <w:rFonts w:ascii="Times New Roman" w:hAnsi="Times New Roman"/>
          <w:sz w:val="28"/>
          <w:szCs w:val="28"/>
        </w:rPr>
        <w:t>.</w:t>
      </w:r>
      <w:r w:rsidR="00E0328A" w:rsidRPr="00FE1FE0">
        <w:rPr>
          <w:rFonts w:ascii="Times New Roman" w:hAnsi="Times New Roman"/>
          <w:sz w:val="28"/>
          <w:szCs w:val="28"/>
        </w:rPr>
        <w:t xml:space="preserve"> </w:t>
      </w:r>
    </w:p>
    <w:p w:rsidR="00985C6B" w:rsidRPr="00FE1FE0" w:rsidRDefault="00985C6B" w:rsidP="00E0328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В </w:t>
      </w:r>
      <w:r w:rsidR="00DC1115" w:rsidRPr="00FE1FE0">
        <w:rPr>
          <w:rFonts w:ascii="Times New Roman" w:hAnsi="Times New Roman"/>
          <w:sz w:val="28"/>
          <w:szCs w:val="28"/>
        </w:rPr>
        <w:t>преддверии</w:t>
      </w:r>
      <w:r w:rsidRPr="00FE1FE0">
        <w:rPr>
          <w:rFonts w:ascii="Times New Roman" w:hAnsi="Times New Roman"/>
          <w:sz w:val="28"/>
          <w:szCs w:val="28"/>
        </w:rPr>
        <w:t xml:space="preserve">  праздника не остались без внимания  наши Ветераны.  Силами  МУП «ЖКХ</w:t>
      </w:r>
      <w:r w:rsidR="006B0822" w:rsidRPr="00FE1FE0">
        <w:rPr>
          <w:rFonts w:ascii="Times New Roman" w:hAnsi="Times New Roman"/>
          <w:sz w:val="28"/>
          <w:szCs w:val="28"/>
        </w:rPr>
        <w:t xml:space="preserve"> -</w:t>
      </w:r>
      <w:r w:rsidRPr="00FE1FE0">
        <w:rPr>
          <w:rFonts w:ascii="Times New Roman" w:hAnsi="Times New Roman"/>
          <w:sz w:val="28"/>
          <w:szCs w:val="28"/>
        </w:rPr>
        <w:t>Фанагория» и АПФ «Фанагория» были выполнены работы по  замене ограждения</w:t>
      </w:r>
      <w:r w:rsidR="006652D1" w:rsidRPr="00FE1FE0">
        <w:rPr>
          <w:rFonts w:ascii="Times New Roman" w:hAnsi="Times New Roman"/>
          <w:sz w:val="28"/>
          <w:szCs w:val="28"/>
        </w:rPr>
        <w:t xml:space="preserve"> </w:t>
      </w:r>
      <w:r w:rsidRPr="00FE1FE0">
        <w:rPr>
          <w:rFonts w:ascii="Times New Roman" w:hAnsi="Times New Roman"/>
          <w:sz w:val="28"/>
          <w:szCs w:val="28"/>
        </w:rPr>
        <w:t xml:space="preserve">и ворот  Наталье Лазаревне Пономаревой. Фото Натальи Лазаревны украсило  центральную улицу поселка Сенной. </w:t>
      </w:r>
      <w:r w:rsidR="006652D1" w:rsidRPr="00FE1FE0">
        <w:rPr>
          <w:rFonts w:ascii="Times New Roman" w:hAnsi="Times New Roman"/>
          <w:sz w:val="28"/>
          <w:szCs w:val="28"/>
        </w:rPr>
        <w:t xml:space="preserve"> Ветерану </w:t>
      </w:r>
      <w:r w:rsidRPr="00FE1FE0">
        <w:rPr>
          <w:rFonts w:ascii="Times New Roman" w:hAnsi="Times New Roman"/>
          <w:sz w:val="28"/>
          <w:szCs w:val="28"/>
        </w:rPr>
        <w:t xml:space="preserve"> </w:t>
      </w:r>
      <w:r w:rsidR="004B5DDD" w:rsidRPr="00FE1FE0">
        <w:rPr>
          <w:rFonts w:ascii="Times New Roman" w:hAnsi="Times New Roman"/>
          <w:sz w:val="28"/>
          <w:szCs w:val="28"/>
        </w:rPr>
        <w:t xml:space="preserve">Никитенко Ивану Тимофеевичу </w:t>
      </w:r>
      <w:r w:rsidR="0055644B">
        <w:rPr>
          <w:rFonts w:ascii="Times New Roman" w:hAnsi="Times New Roman"/>
          <w:sz w:val="28"/>
          <w:szCs w:val="28"/>
        </w:rPr>
        <w:t>рабочие МУП</w:t>
      </w:r>
      <w:r w:rsidR="006652D1" w:rsidRPr="00FE1FE0">
        <w:rPr>
          <w:rFonts w:ascii="Times New Roman" w:hAnsi="Times New Roman"/>
          <w:sz w:val="28"/>
          <w:szCs w:val="28"/>
        </w:rPr>
        <w:t xml:space="preserve"> «ЖКХ-Фанагория» покосили территорию,  прилегающую   к </w:t>
      </w:r>
      <w:r w:rsidR="0055644B">
        <w:rPr>
          <w:rFonts w:ascii="Times New Roman" w:hAnsi="Times New Roman"/>
          <w:sz w:val="28"/>
          <w:szCs w:val="28"/>
        </w:rPr>
        <w:t>дому, на средства и силами ЖКХ</w:t>
      </w:r>
      <w:r w:rsidR="006652D1" w:rsidRPr="00FE1FE0">
        <w:rPr>
          <w:rFonts w:ascii="Times New Roman" w:hAnsi="Times New Roman"/>
          <w:sz w:val="28"/>
          <w:szCs w:val="28"/>
        </w:rPr>
        <w:t xml:space="preserve"> «Фанагория»  покрашен газопровод.  За счет ООО «Кубанская Винная Компания»  были </w:t>
      </w:r>
      <w:r w:rsidR="00DC1115" w:rsidRPr="00FE1FE0">
        <w:rPr>
          <w:rFonts w:ascii="Times New Roman" w:hAnsi="Times New Roman"/>
          <w:sz w:val="28"/>
          <w:szCs w:val="28"/>
        </w:rPr>
        <w:t>приобретены</w:t>
      </w:r>
      <w:r w:rsidR="006652D1" w:rsidRPr="00FE1FE0">
        <w:rPr>
          <w:rFonts w:ascii="Times New Roman" w:hAnsi="Times New Roman"/>
          <w:sz w:val="28"/>
          <w:szCs w:val="28"/>
        </w:rPr>
        <w:t xml:space="preserve"> и установлены </w:t>
      </w:r>
      <w:r w:rsidR="00DC1115" w:rsidRPr="00FE1FE0">
        <w:rPr>
          <w:rFonts w:ascii="Times New Roman" w:hAnsi="Times New Roman"/>
          <w:sz w:val="28"/>
          <w:szCs w:val="28"/>
        </w:rPr>
        <w:t>металлические</w:t>
      </w:r>
      <w:r w:rsidR="006652D1" w:rsidRPr="00FE1FE0">
        <w:rPr>
          <w:rFonts w:ascii="Times New Roman" w:hAnsi="Times New Roman"/>
          <w:sz w:val="28"/>
          <w:szCs w:val="28"/>
        </w:rPr>
        <w:t xml:space="preserve">  ворота и калитка. Предприниматели  </w:t>
      </w:r>
      <w:r w:rsidR="00DC1115" w:rsidRPr="00FE1FE0">
        <w:rPr>
          <w:rFonts w:ascii="Times New Roman" w:hAnsi="Times New Roman"/>
          <w:sz w:val="28"/>
          <w:szCs w:val="28"/>
        </w:rPr>
        <w:t>приобрели</w:t>
      </w:r>
      <w:r w:rsidR="006652D1" w:rsidRPr="00FE1FE0">
        <w:rPr>
          <w:rFonts w:ascii="Times New Roman" w:hAnsi="Times New Roman"/>
          <w:sz w:val="28"/>
          <w:szCs w:val="28"/>
        </w:rPr>
        <w:t xml:space="preserve"> и установили  Ивану Тимофеевичу входную дверь</w:t>
      </w:r>
      <w:r w:rsidR="0055644B">
        <w:rPr>
          <w:rFonts w:ascii="Times New Roman" w:hAnsi="Times New Roman"/>
          <w:sz w:val="28"/>
          <w:szCs w:val="28"/>
        </w:rPr>
        <w:t xml:space="preserve"> в летнюю кухню</w:t>
      </w:r>
      <w:r w:rsidR="003E0BA6">
        <w:rPr>
          <w:rFonts w:ascii="Times New Roman" w:hAnsi="Times New Roman"/>
          <w:sz w:val="28"/>
          <w:szCs w:val="28"/>
        </w:rPr>
        <w:t xml:space="preserve"> </w:t>
      </w:r>
      <w:r w:rsidR="006652D1" w:rsidRPr="00FE1FE0">
        <w:rPr>
          <w:rFonts w:ascii="Times New Roman" w:hAnsi="Times New Roman"/>
          <w:sz w:val="28"/>
          <w:szCs w:val="28"/>
        </w:rPr>
        <w:t>.</w:t>
      </w:r>
    </w:p>
    <w:p w:rsidR="00E0328A" w:rsidRPr="00FE1FE0" w:rsidRDefault="00E0328A" w:rsidP="00DE1F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328A" w:rsidRPr="00FE1FE0" w:rsidRDefault="007F62AD" w:rsidP="007F62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 </w:t>
      </w:r>
      <w:r w:rsidR="003E0BA6">
        <w:rPr>
          <w:rFonts w:ascii="Times New Roman" w:hAnsi="Times New Roman"/>
          <w:sz w:val="28"/>
          <w:szCs w:val="28"/>
        </w:rPr>
        <w:t xml:space="preserve">08.05.2015г. </w:t>
      </w:r>
      <w:r w:rsidR="006B0822" w:rsidRPr="00FE1FE0">
        <w:rPr>
          <w:rFonts w:ascii="Times New Roman" w:hAnsi="Times New Roman"/>
          <w:sz w:val="28"/>
          <w:szCs w:val="28"/>
        </w:rPr>
        <w:t>состоялось  открытие  памятника «Воинам интернационалистам».</w:t>
      </w:r>
      <w:r w:rsidRPr="00FE1FE0">
        <w:rPr>
          <w:rFonts w:ascii="Times New Roman" w:hAnsi="Times New Roman"/>
          <w:sz w:val="28"/>
          <w:szCs w:val="28"/>
        </w:rPr>
        <w:t xml:space="preserve"> </w:t>
      </w:r>
      <w:r w:rsidR="00E0328A" w:rsidRPr="00FE1FE0">
        <w:rPr>
          <w:rFonts w:ascii="Times New Roman" w:hAnsi="Times New Roman"/>
          <w:sz w:val="28"/>
          <w:szCs w:val="28"/>
        </w:rPr>
        <w:t xml:space="preserve">Скульптор- Алиев  Инвер Рустемович, г. Кисловодск, находясь на отдыхе в пос. Сенной, рассказал главе поселения о своей профессии и предложил сотрудничество.  </w:t>
      </w:r>
    </w:p>
    <w:p w:rsidR="00E0328A" w:rsidRPr="00FE1FE0" w:rsidRDefault="00E0328A" w:rsidP="00E0328A">
      <w:pPr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t xml:space="preserve">Идее Виктора Сергеевича Балакина -  ветерана Боевых действий в  республике  Чечня, депутата Сенного сельского поселения  создать подобный памятник, около 5 лет. В Сенном сельском поселении 68 участников боевых действий, из низ  9 афганцев и 59 чеченцев, которые поддержали  Виктора  Сергеевича.    </w:t>
      </w:r>
    </w:p>
    <w:p w:rsidR="00E0328A" w:rsidRPr="00FE1FE0" w:rsidRDefault="00E0328A" w:rsidP="00DC1115">
      <w:pPr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t>Стоимость  памятника   составляет порядка 600 тыс. рублей,  из них 350 тыс.рублей  собственных  средств поселения и 250 тыс. рублей .  предоставлены спонсорами. Право открыть памятник предоставили  Аникину Дмитрию Владимировичу</w:t>
      </w:r>
      <w:r w:rsidR="006B0822" w:rsidRPr="00FE1FE0">
        <w:rPr>
          <w:sz w:val="28"/>
          <w:szCs w:val="28"/>
        </w:rPr>
        <w:t xml:space="preserve">  </w:t>
      </w:r>
      <w:r w:rsidR="006B0822" w:rsidRPr="00FE1FE0">
        <w:rPr>
          <w:rFonts w:ascii="Times New Roman" w:hAnsi="Times New Roman" w:cs="Times New Roman"/>
          <w:sz w:val="28"/>
          <w:szCs w:val="28"/>
        </w:rPr>
        <w:t>(</w:t>
      </w:r>
      <w:r w:rsidR="00A16427" w:rsidRPr="00FE1FE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B0822" w:rsidRPr="00FE1FE0">
        <w:rPr>
          <w:rFonts w:ascii="Times New Roman" w:eastAsia="Times New Roman" w:hAnsi="Times New Roman" w:cs="Times New Roman"/>
          <w:sz w:val="28"/>
          <w:szCs w:val="28"/>
        </w:rPr>
        <w:t>роходил службу в горячей точке республики  Чечня</w:t>
      </w:r>
      <w:r w:rsidR="00DC1115">
        <w:rPr>
          <w:rFonts w:ascii="Times New Roman" w:eastAsia="Times New Roman" w:hAnsi="Times New Roman" w:cs="Times New Roman"/>
          <w:sz w:val="28"/>
          <w:szCs w:val="28"/>
        </w:rPr>
        <w:t>,</w:t>
      </w:r>
      <w:r w:rsidR="006B0822" w:rsidRPr="00FE1FE0">
        <w:rPr>
          <w:rFonts w:ascii="Times New Roman" w:hAnsi="Times New Roman" w:cs="Times New Roman"/>
          <w:sz w:val="28"/>
          <w:szCs w:val="28"/>
        </w:rPr>
        <w:t xml:space="preserve"> </w:t>
      </w:r>
      <w:r w:rsidR="006B0822" w:rsidRPr="00FE1FE0">
        <w:rPr>
          <w:rFonts w:ascii="Times New Roman" w:eastAsia="Times New Roman" w:hAnsi="Times New Roman" w:cs="Times New Roman"/>
          <w:sz w:val="28"/>
          <w:szCs w:val="28"/>
        </w:rPr>
        <w:t>награжден орденом  ''Мужества'',  знаком  ''З</w:t>
      </w:r>
      <w:r w:rsidR="00DC1115">
        <w:rPr>
          <w:rFonts w:ascii="Times New Roman" w:eastAsia="Times New Roman" w:hAnsi="Times New Roman" w:cs="Times New Roman"/>
          <w:sz w:val="28"/>
          <w:szCs w:val="28"/>
        </w:rPr>
        <w:t>а  отличие в службе'' 2-степени</w:t>
      </w:r>
      <w:r w:rsidR="006B0822" w:rsidRPr="00FE1FE0">
        <w:rPr>
          <w:rFonts w:ascii="Times New Roman" w:eastAsia="Times New Roman" w:hAnsi="Times New Roman" w:cs="Times New Roman"/>
          <w:sz w:val="28"/>
          <w:szCs w:val="28"/>
        </w:rPr>
        <w:t>, благодарностью Верховного Главнокомандующего Вооруженными Силами РФ  - В. Путиным</w:t>
      </w:r>
      <w:r w:rsidR="00A16427" w:rsidRPr="00FE1FE0">
        <w:rPr>
          <w:rFonts w:ascii="Times New Roman" w:eastAsia="Times New Roman" w:hAnsi="Times New Roman" w:cs="Times New Roman"/>
          <w:sz w:val="28"/>
          <w:szCs w:val="28"/>
        </w:rPr>
        <w:t>).</w:t>
      </w:r>
      <w:r w:rsidR="006B0822" w:rsidRPr="00FE1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822" w:rsidRPr="00FE1FE0" w:rsidRDefault="006B0822" w:rsidP="006B08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lastRenderedPageBreak/>
        <w:t xml:space="preserve">         Всего, согласно муниципальной программ</w:t>
      </w:r>
      <w:r w:rsidR="00A16427" w:rsidRPr="00FE1FE0">
        <w:rPr>
          <w:rFonts w:ascii="Times New Roman" w:hAnsi="Times New Roman"/>
          <w:sz w:val="28"/>
          <w:szCs w:val="28"/>
        </w:rPr>
        <w:t>е</w:t>
      </w:r>
      <w:r w:rsidRPr="00FE1FE0">
        <w:rPr>
          <w:rFonts w:ascii="Times New Roman" w:hAnsi="Times New Roman"/>
          <w:sz w:val="28"/>
          <w:szCs w:val="28"/>
        </w:rPr>
        <w:t xml:space="preserve"> «Сохранение, использование и популяризация памятников истории и культуры местного значения, расположенных на территории Сенного сельского поселения Темрюкского района» было освоено 1135,5  тысячи рублей. </w:t>
      </w:r>
    </w:p>
    <w:p w:rsidR="00235B16" w:rsidRPr="00FE1FE0" w:rsidRDefault="00235B16" w:rsidP="00B461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8BA" w:rsidRPr="00FE1FE0" w:rsidRDefault="00D948BA" w:rsidP="00D54F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731D" w:rsidRPr="00FE1FE0" w:rsidRDefault="007C2309" w:rsidP="00D54F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1FE0">
        <w:rPr>
          <w:rFonts w:ascii="Times New Roman" w:eastAsia="Times New Roman" w:hAnsi="Times New Roman" w:cs="Times New Roman"/>
          <w:bCs/>
          <w:sz w:val="28"/>
          <w:szCs w:val="28"/>
        </w:rPr>
        <w:t>В предыдущем отчете за 2014 год были намечены планы</w:t>
      </w:r>
      <w:r w:rsidR="002B704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E1FE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том числе и в отношении дорожной деятельности. По итогам  в </w:t>
      </w:r>
      <w:r w:rsidR="0054731D" w:rsidRPr="00FE1FE0">
        <w:rPr>
          <w:rFonts w:ascii="Times New Roman" w:eastAsia="Times New Roman" w:hAnsi="Times New Roman" w:cs="Times New Roman"/>
          <w:bCs/>
          <w:sz w:val="28"/>
          <w:szCs w:val="28"/>
        </w:rPr>
        <w:t xml:space="preserve"> 201</w:t>
      </w:r>
      <w:r w:rsidR="00D948BA" w:rsidRPr="00FE1FE0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54731D" w:rsidRPr="00FE1FE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</w:t>
      </w:r>
      <w:r w:rsidRPr="00FE1F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731D" w:rsidRPr="00FE1F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562F9" w:rsidRPr="00FE1FE0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54731D" w:rsidRPr="00FE1FE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дорожный фонд </w:t>
      </w:r>
      <w:r w:rsidR="00D562F9" w:rsidRPr="00FE1FE0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Сенного поселения </w:t>
      </w:r>
      <w:r w:rsidR="0054731D" w:rsidRPr="00FE1FE0">
        <w:rPr>
          <w:rFonts w:ascii="Times New Roman" w:eastAsia="Times New Roman" w:hAnsi="Times New Roman" w:cs="Times New Roman"/>
          <w:bCs/>
          <w:sz w:val="28"/>
          <w:szCs w:val="28"/>
        </w:rPr>
        <w:t>Темрюкского района</w:t>
      </w:r>
      <w:r w:rsidRPr="00FE1FE0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были  </w:t>
      </w:r>
      <w:r w:rsidR="0054731D" w:rsidRPr="00FE1FE0">
        <w:rPr>
          <w:rFonts w:ascii="Times New Roman" w:eastAsia="Times New Roman" w:hAnsi="Times New Roman" w:cs="Times New Roman"/>
          <w:bCs/>
          <w:sz w:val="28"/>
          <w:szCs w:val="28"/>
        </w:rPr>
        <w:t>предусмотрены расходы на содержание, строительство и ремонт</w:t>
      </w:r>
      <w:r w:rsidR="00D562F9" w:rsidRPr="00FE1FE0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автомобильных дорог поселения, </w:t>
      </w:r>
      <w:r w:rsidRPr="00FE1FE0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 составило </w:t>
      </w:r>
      <w:r w:rsidR="00D562F9" w:rsidRPr="00FE1FE0">
        <w:rPr>
          <w:rFonts w:ascii="Times New Roman" w:eastAsia="Times New Roman" w:hAnsi="Times New Roman" w:cs="Times New Roman"/>
          <w:bCs/>
          <w:sz w:val="28"/>
          <w:szCs w:val="28"/>
        </w:rPr>
        <w:t xml:space="preserve"> 5919,7</w:t>
      </w:r>
      <w:r w:rsidR="00E671AA" w:rsidRPr="00FE1FE0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тысяч </w:t>
      </w:r>
      <w:r w:rsidR="0054731D" w:rsidRPr="00FE1FE0">
        <w:rPr>
          <w:rFonts w:ascii="Times New Roman" w:eastAsia="Times New Roman" w:hAnsi="Times New Roman" w:cs="Times New Roman"/>
          <w:bCs/>
          <w:sz w:val="28"/>
          <w:szCs w:val="28"/>
        </w:rPr>
        <w:t>рублей.</w:t>
      </w:r>
    </w:p>
    <w:p w:rsidR="0054731D" w:rsidRPr="00FE1FE0" w:rsidRDefault="0054731D" w:rsidP="00D54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реализации подпрограммы </w:t>
      </w:r>
      <w:r w:rsidRPr="00FE1FE0">
        <w:rPr>
          <w:rFonts w:ascii="Times New Roman" w:hAnsi="Times New Roman" w:cs="Times New Roman"/>
          <w:sz w:val="28"/>
          <w:szCs w:val="28"/>
        </w:rPr>
        <w:t xml:space="preserve">«Капитальный ремонт и ремонт автомобильных дорог местного значения Краснодарского края »  </w:t>
      </w:r>
      <w:r w:rsidR="005F2FD8" w:rsidRPr="00FE1FE0">
        <w:rPr>
          <w:rFonts w:ascii="Times New Roman" w:hAnsi="Times New Roman" w:cs="Times New Roman"/>
          <w:sz w:val="28"/>
          <w:szCs w:val="28"/>
        </w:rPr>
        <w:t>Сенному сельскому поселению</w:t>
      </w:r>
      <w:r w:rsidRPr="00FE1FE0">
        <w:rPr>
          <w:rFonts w:ascii="Times New Roman" w:hAnsi="Times New Roman" w:cs="Times New Roman"/>
          <w:sz w:val="28"/>
          <w:szCs w:val="28"/>
        </w:rPr>
        <w:t xml:space="preserve"> была выделена субсидия из краевого бюджета в размере </w:t>
      </w:r>
      <w:r w:rsidR="005F2FD8" w:rsidRPr="00FE1FE0">
        <w:rPr>
          <w:rFonts w:ascii="Times New Roman" w:hAnsi="Times New Roman" w:cs="Times New Roman"/>
          <w:sz w:val="28"/>
          <w:szCs w:val="28"/>
        </w:rPr>
        <w:t>1650,0</w:t>
      </w:r>
      <w:r w:rsidRPr="00FE1FE0">
        <w:rPr>
          <w:rFonts w:ascii="Times New Roman" w:hAnsi="Times New Roman" w:cs="Times New Roman"/>
          <w:sz w:val="28"/>
          <w:szCs w:val="28"/>
        </w:rPr>
        <w:t xml:space="preserve"> тысячи рублей.</w:t>
      </w:r>
    </w:p>
    <w:p w:rsidR="0054731D" w:rsidRPr="00FE1FE0" w:rsidRDefault="0054731D" w:rsidP="00D54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t xml:space="preserve">По данной подпрограмме был проведен </w:t>
      </w:r>
      <w:r w:rsidR="00B56A65" w:rsidRPr="00FE1FE0">
        <w:rPr>
          <w:rFonts w:ascii="Times New Roman" w:hAnsi="Times New Roman" w:cs="Times New Roman"/>
          <w:sz w:val="28"/>
          <w:szCs w:val="28"/>
        </w:rPr>
        <w:t>ремонт дорог поселения на основе софинансирования (ул.Космонавтов от ПК0+00 (ул.383 Стрелковой дивизии) до ПК2+16 в п.Приморском, ул.Победы от ул.Пушкина до дома №6 в п.Сенном, пер.Таманского от ул.Ленина до ул.Кулакова в п.Сенном, пер.Азовского от ПК0+00 (ул.Мира) до ПК0+98 в п.Сенном)</w:t>
      </w:r>
      <w:r w:rsidR="007C2309" w:rsidRPr="00FE1FE0">
        <w:rPr>
          <w:rFonts w:ascii="Times New Roman" w:hAnsi="Times New Roman" w:cs="Times New Roman"/>
          <w:sz w:val="28"/>
          <w:szCs w:val="28"/>
        </w:rPr>
        <w:t>.</w:t>
      </w:r>
    </w:p>
    <w:p w:rsidR="000E0CA6" w:rsidRPr="00FE1FE0" w:rsidRDefault="000E0CA6" w:rsidP="00D54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CA6" w:rsidRPr="00FE1FE0" w:rsidRDefault="000E0CA6" w:rsidP="000E0C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Отремонтировано </w:t>
      </w:r>
      <w:r w:rsidR="007C2309" w:rsidRPr="00FE1FE0">
        <w:rPr>
          <w:rFonts w:ascii="Times New Roman" w:hAnsi="Times New Roman"/>
          <w:sz w:val="28"/>
          <w:szCs w:val="28"/>
        </w:rPr>
        <w:t xml:space="preserve">дорог </w:t>
      </w:r>
      <w:r w:rsidRPr="00FE1FE0">
        <w:rPr>
          <w:rFonts w:ascii="Times New Roman" w:hAnsi="Times New Roman"/>
          <w:sz w:val="28"/>
          <w:szCs w:val="28"/>
        </w:rPr>
        <w:t xml:space="preserve"> </w:t>
      </w:r>
      <w:r w:rsidR="007C2309" w:rsidRPr="00FE1FE0">
        <w:rPr>
          <w:rFonts w:ascii="Times New Roman" w:hAnsi="Times New Roman"/>
          <w:sz w:val="28"/>
          <w:szCs w:val="28"/>
        </w:rPr>
        <w:t xml:space="preserve">с </w:t>
      </w:r>
      <w:r w:rsidRPr="00FE1FE0">
        <w:rPr>
          <w:rFonts w:ascii="Times New Roman" w:hAnsi="Times New Roman"/>
          <w:sz w:val="28"/>
          <w:szCs w:val="28"/>
        </w:rPr>
        <w:t>асфальт</w:t>
      </w:r>
      <w:r w:rsidR="007C2309" w:rsidRPr="00FE1FE0">
        <w:rPr>
          <w:rFonts w:ascii="Times New Roman" w:hAnsi="Times New Roman"/>
          <w:sz w:val="28"/>
          <w:szCs w:val="28"/>
        </w:rPr>
        <w:t xml:space="preserve">ным </w:t>
      </w:r>
      <w:r w:rsidRPr="00FE1FE0">
        <w:rPr>
          <w:rFonts w:ascii="Times New Roman" w:hAnsi="Times New Roman"/>
          <w:sz w:val="28"/>
          <w:szCs w:val="28"/>
        </w:rPr>
        <w:t>покрытием:</w:t>
      </w:r>
    </w:p>
    <w:p w:rsidR="000E0CA6" w:rsidRPr="00FE1FE0" w:rsidRDefault="000E0CA6" w:rsidP="000E0C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>пос.Сенной – ул.Набережная, ул.Почтовая , ул.Суворова, переулок Таманский, переулок Октябрьский, улица Победы, переулок Азовский</w:t>
      </w:r>
      <w:r w:rsidR="00A16427" w:rsidRPr="00FE1FE0">
        <w:rPr>
          <w:rFonts w:ascii="Times New Roman" w:hAnsi="Times New Roman"/>
          <w:sz w:val="28"/>
          <w:szCs w:val="28"/>
        </w:rPr>
        <w:t>;</w:t>
      </w:r>
    </w:p>
    <w:p w:rsidR="000E0CA6" w:rsidRPr="00FE1FE0" w:rsidRDefault="000E0CA6" w:rsidP="000E0C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>пос.Приморский ул.Космонавтов</w:t>
      </w:r>
      <w:r w:rsidR="007C2309" w:rsidRPr="00FE1FE0">
        <w:rPr>
          <w:rFonts w:ascii="Times New Roman" w:hAnsi="Times New Roman"/>
          <w:sz w:val="28"/>
          <w:szCs w:val="28"/>
        </w:rPr>
        <w:t>, что составило 1700 метров.</w:t>
      </w:r>
    </w:p>
    <w:p w:rsidR="000E0CA6" w:rsidRPr="00FE1FE0" w:rsidRDefault="000E0CA6" w:rsidP="000E0C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>Отремонтировано с щебеночным основанием порядка  1800 метров дорог на всей территории Сенного сельского поселения (пос.Сенной пер.Крайний площадка у старого кладбища, ул.Гагарина</w:t>
      </w:r>
      <w:r w:rsidR="007C2309" w:rsidRPr="00FE1FE0">
        <w:rPr>
          <w:rFonts w:ascii="Times New Roman" w:hAnsi="Times New Roman"/>
          <w:sz w:val="28"/>
          <w:szCs w:val="28"/>
        </w:rPr>
        <w:t xml:space="preserve"> (заезд к гаражам)</w:t>
      </w:r>
      <w:r w:rsidRPr="00FE1FE0">
        <w:rPr>
          <w:rFonts w:ascii="Times New Roman" w:hAnsi="Times New Roman"/>
          <w:sz w:val="28"/>
          <w:szCs w:val="28"/>
        </w:rPr>
        <w:t>, пер.Охотничий, пос.Приморский – ул.Садовая, пос.Соленый проезд до ул.Набережная)</w:t>
      </w:r>
      <w:r w:rsidR="007C2309" w:rsidRPr="00FE1FE0">
        <w:rPr>
          <w:rFonts w:ascii="Times New Roman" w:hAnsi="Times New Roman"/>
          <w:sz w:val="28"/>
          <w:szCs w:val="28"/>
        </w:rPr>
        <w:t>.</w:t>
      </w:r>
    </w:p>
    <w:p w:rsidR="000E0CA6" w:rsidRPr="00FE1FE0" w:rsidRDefault="007C2309" w:rsidP="000E0C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</w:t>
      </w:r>
      <w:r w:rsidR="000E0CA6" w:rsidRPr="00FE1FE0">
        <w:rPr>
          <w:rFonts w:ascii="Times New Roman" w:hAnsi="Times New Roman"/>
          <w:sz w:val="28"/>
          <w:szCs w:val="28"/>
        </w:rPr>
        <w:t>Ремонт составил 8,8% от общей протяженности дорог на террито</w:t>
      </w:r>
      <w:r w:rsidRPr="00FE1FE0">
        <w:rPr>
          <w:rFonts w:ascii="Times New Roman" w:hAnsi="Times New Roman"/>
          <w:sz w:val="28"/>
          <w:szCs w:val="28"/>
        </w:rPr>
        <w:t>рии Сенного сельского поселения, в течении двух лет порядка 20%.</w:t>
      </w:r>
      <w:r w:rsidR="000E0CA6" w:rsidRPr="00FE1FE0">
        <w:rPr>
          <w:rFonts w:ascii="Times New Roman" w:hAnsi="Times New Roman"/>
          <w:sz w:val="28"/>
          <w:szCs w:val="28"/>
        </w:rPr>
        <w:t xml:space="preserve"> </w:t>
      </w:r>
    </w:p>
    <w:p w:rsidR="000E0CA6" w:rsidRPr="00FE1FE0" w:rsidRDefault="007C2309" w:rsidP="000E0C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</w:t>
      </w:r>
      <w:r w:rsidR="000E0CA6" w:rsidRPr="00FE1FE0">
        <w:rPr>
          <w:rFonts w:ascii="Times New Roman" w:hAnsi="Times New Roman"/>
          <w:sz w:val="28"/>
          <w:szCs w:val="28"/>
        </w:rPr>
        <w:t>Проведен ямочный ремонт 400 м2 асфальтового покрыти</w:t>
      </w:r>
      <w:r w:rsidR="00A16427" w:rsidRPr="00FE1FE0">
        <w:rPr>
          <w:rFonts w:ascii="Times New Roman" w:hAnsi="Times New Roman"/>
          <w:sz w:val="28"/>
          <w:szCs w:val="28"/>
        </w:rPr>
        <w:t>я в пос.Сенной и пос.Приморский</w:t>
      </w:r>
      <w:r w:rsidRPr="00FE1FE0">
        <w:rPr>
          <w:rFonts w:ascii="Times New Roman" w:hAnsi="Times New Roman"/>
          <w:sz w:val="28"/>
          <w:szCs w:val="28"/>
        </w:rPr>
        <w:t xml:space="preserve">, </w:t>
      </w:r>
      <w:r w:rsidR="000E0CA6" w:rsidRPr="00FE1FE0">
        <w:rPr>
          <w:rFonts w:ascii="Times New Roman" w:hAnsi="Times New Roman"/>
          <w:sz w:val="28"/>
          <w:szCs w:val="28"/>
        </w:rPr>
        <w:t>установлены 5 искусственных неровностей на отремонтированных дорогах</w:t>
      </w:r>
      <w:r w:rsidR="00E1129D" w:rsidRPr="00FE1FE0">
        <w:rPr>
          <w:rFonts w:ascii="Times New Roman" w:hAnsi="Times New Roman"/>
          <w:sz w:val="28"/>
          <w:szCs w:val="28"/>
        </w:rPr>
        <w:t xml:space="preserve">, </w:t>
      </w:r>
      <w:r w:rsidRPr="00FE1FE0">
        <w:rPr>
          <w:rFonts w:ascii="Times New Roman" w:hAnsi="Times New Roman"/>
          <w:sz w:val="28"/>
          <w:szCs w:val="28"/>
        </w:rPr>
        <w:t xml:space="preserve"> </w:t>
      </w:r>
      <w:r w:rsidR="000E0CA6" w:rsidRPr="00FE1FE0">
        <w:rPr>
          <w:rFonts w:ascii="Times New Roman" w:hAnsi="Times New Roman"/>
          <w:sz w:val="28"/>
          <w:szCs w:val="28"/>
        </w:rPr>
        <w:t>более 30 дорожных знаков и 4 светофора из них 2 на солнечной энергии в пос.Приморский</w:t>
      </w:r>
      <w:r w:rsidR="00E1129D" w:rsidRPr="00FE1FE0">
        <w:rPr>
          <w:rFonts w:ascii="Times New Roman" w:hAnsi="Times New Roman"/>
          <w:sz w:val="28"/>
          <w:szCs w:val="28"/>
        </w:rPr>
        <w:t>.</w:t>
      </w:r>
    </w:p>
    <w:p w:rsidR="000E0CA6" w:rsidRPr="00FE1FE0" w:rsidRDefault="00E1129D" w:rsidP="000E0C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 </w:t>
      </w:r>
      <w:r w:rsidR="000E0CA6" w:rsidRPr="00FE1FE0">
        <w:rPr>
          <w:rFonts w:ascii="Times New Roman" w:hAnsi="Times New Roman"/>
          <w:sz w:val="28"/>
          <w:szCs w:val="28"/>
        </w:rPr>
        <w:t>Построен тротуар в пос.Сенной по ул.Гагарина протяженностью 210 метров</w:t>
      </w:r>
      <w:r w:rsidRPr="00FE1FE0">
        <w:rPr>
          <w:rFonts w:ascii="Times New Roman" w:hAnsi="Times New Roman"/>
          <w:sz w:val="28"/>
          <w:szCs w:val="28"/>
        </w:rPr>
        <w:t xml:space="preserve"> с </w:t>
      </w:r>
      <w:r w:rsidR="00DC1115" w:rsidRPr="00FE1FE0">
        <w:rPr>
          <w:rFonts w:ascii="Times New Roman" w:hAnsi="Times New Roman"/>
          <w:sz w:val="28"/>
          <w:szCs w:val="28"/>
        </w:rPr>
        <w:t>ограждением</w:t>
      </w:r>
      <w:r w:rsidRPr="00FE1FE0">
        <w:rPr>
          <w:rFonts w:ascii="Times New Roman" w:hAnsi="Times New Roman"/>
          <w:sz w:val="28"/>
          <w:szCs w:val="28"/>
        </w:rPr>
        <w:t>.</w:t>
      </w:r>
    </w:p>
    <w:p w:rsidR="00E1129D" w:rsidRPr="00FE1FE0" w:rsidRDefault="00E1129D" w:rsidP="00E112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</w:t>
      </w:r>
    </w:p>
    <w:p w:rsidR="00E1129D" w:rsidRPr="00FE1FE0" w:rsidRDefault="00E1129D" w:rsidP="00E112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 Одной из важных проблем нашего поселения остается качество водоснабжения. За прошедший год </w:t>
      </w:r>
      <w:r w:rsidR="00DC1115">
        <w:rPr>
          <w:rFonts w:ascii="Times New Roman" w:hAnsi="Times New Roman"/>
          <w:sz w:val="28"/>
          <w:szCs w:val="28"/>
        </w:rPr>
        <w:t>б</w:t>
      </w:r>
      <w:r w:rsidR="00AD097C" w:rsidRPr="00FE1FE0">
        <w:rPr>
          <w:rFonts w:ascii="Times New Roman" w:hAnsi="Times New Roman"/>
          <w:sz w:val="28"/>
          <w:szCs w:val="28"/>
        </w:rPr>
        <w:t xml:space="preserve">ыл подготовлен проект и </w:t>
      </w:r>
      <w:r w:rsidRPr="00FE1FE0">
        <w:rPr>
          <w:rFonts w:ascii="Times New Roman" w:hAnsi="Times New Roman"/>
          <w:sz w:val="28"/>
          <w:szCs w:val="28"/>
        </w:rPr>
        <w:t xml:space="preserve"> проложено 600 метров водопроводной трубы по ул.</w:t>
      </w:r>
      <w:r w:rsidR="00AD097C" w:rsidRPr="00FE1FE0">
        <w:rPr>
          <w:rFonts w:ascii="Times New Roman" w:hAnsi="Times New Roman"/>
          <w:sz w:val="28"/>
          <w:szCs w:val="28"/>
        </w:rPr>
        <w:t xml:space="preserve"> </w:t>
      </w:r>
      <w:r w:rsidRPr="00FE1FE0">
        <w:rPr>
          <w:rFonts w:ascii="Times New Roman" w:hAnsi="Times New Roman"/>
          <w:sz w:val="28"/>
          <w:szCs w:val="28"/>
        </w:rPr>
        <w:t>Привокзальная в пос. Сенной, администрация приняла участие в замене водопроводной трубы по ул.Набережная и ул.Кулакова. Протяженность построенных и отремонтированных водопроводных сетей составила порядка 1400 метров.</w:t>
      </w:r>
      <w:r w:rsidR="00AD097C" w:rsidRPr="00FE1FE0">
        <w:rPr>
          <w:rFonts w:ascii="Times New Roman" w:hAnsi="Times New Roman"/>
          <w:sz w:val="28"/>
          <w:szCs w:val="28"/>
        </w:rPr>
        <w:t xml:space="preserve"> </w:t>
      </w:r>
    </w:p>
    <w:p w:rsidR="00E1129D" w:rsidRPr="00FE1FE0" w:rsidRDefault="00E1129D" w:rsidP="00E11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29D" w:rsidRPr="00FE1FE0" w:rsidRDefault="00E1129D" w:rsidP="00E112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t xml:space="preserve">        В 2015 году продолжен</w:t>
      </w:r>
      <w:r w:rsidR="002B7044">
        <w:rPr>
          <w:rFonts w:ascii="Times New Roman" w:hAnsi="Times New Roman" w:cs="Times New Roman"/>
          <w:sz w:val="28"/>
          <w:szCs w:val="28"/>
        </w:rPr>
        <w:t>а</w:t>
      </w:r>
      <w:r w:rsidRPr="00FE1FE0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2B7044">
        <w:rPr>
          <w:rFonts w:ascii="Times New Roman" w:hAnsi="Times New Roman" w:cs="Times New Roman"/>
          <w:sz w:val="28"/>
          <w:szCs w:val="28"/>
        </w:rPr>
        <w:t xml:space="preserve"> по </w:t>
      </w:r>
      <w:r w:rsidRPr="00FE1FE0">
        <w:rPr>
          <w:rFonts w:ascii="Times New Roman" w:hAnsi="Times New Roman" w:cs="Times New Roman"/>
          <w:sz w:val="28"/>
          <w:szCs w:val="28"/>
        </w:rPr>
        <w:t xml:space="preserve"> ремонту уличного освещения. З</w:t>
      </w:r>
      <w:r w:rsidRPr="00FE1FE0">
        <w:rPr>
          <w:rFonts w:ascii="Times New Roman" w:hAnsi="Times New Roman"/>
          <w:sz w:val="28"/>
          <w:szCs w:val="28"/>
        </w:rPr>
        <w:t xml:space="preserve">аменены  45 уличных фонарей,  в результате чего  полностью освещены улицы Виноградарская, Степная, Гагарина,  в пос. Приморском и улицы Виноградная, Гвардейская в пос. Сенном. Заменено более 500 метров электрического кабеля. Установлено декоративное освещение силами предпринимателей пос.Сенной( в парке у ДК пос.Сенной, на памятнике «Каска»). </w:t>
      </w:r>
    </w:p>
    <w:p w:rsidR="00F43158" w:rsidRPr="00FE1FE0" w:rsidRDefault="00AD097C" w:rsidP="00DE1F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eastAsiaTheme="minorEastAsia" w:hAnsi="Times New Roman" w:cstheme="minorBidi"/>
          <w:sz w:val="28"/>
          <w:szCs w:val="28"/>
        </w:rPr>
        <w:t xml:space="preserve">      </w:t>
      </w:r>
      <w:r w:rsidR="00DE1FE0" w:rsidRPr="00FE1FE0">
        <w:rPr>
          <w:rFonts w:ascii="Times New Roman" w:hAnsi="Times New Roman"/>
          <w:sz w:val="28"/>
          <w:szCs w:val="28"/>
        </w:rPr>
        <w:t xml:space="preserve">    </w:t>
      </w:r>
      <w:r w:rsidRPr="00FE1FE0">
        <w:rPr>
          <w:rFonts w:ascii="Times New Roman" w:hAnsi="Times New Roman"/>
          <w:sz w:val="28"/>
          <w:szCs w:val="28"/>
        </w:rPr>
        <w:t xml:space="preserve"> В 2015 году на рабочей группе Совета, при обсуждении вопроса качества здра</w:t>
      </w:r>
      <w:r w:rsidR="00F43158" w:rsidRPr="00FE1FE0">
        <w:rPr>
          <w:rFonts w:ascii="Times New Roman" w:hAnsi="Times New Roman"/>
          <w:sz w:val="28"/>
          <w:szCs w:val="28"/>
        </w:rPr>
        <w:t xml:space="preserve">воохранения на территории поселения, было принято решение о  создании </w:t>
      </w:r>
      <w:r w:rsidR="00DE1FE0" w:rsidRPr="00FE1FE0">
        <w:rPr>
          <w:rFonts w:ascii="Times New Roman" w:hAnsi="Times New Roman"/>
          <w:sz w:val="28"/>
          <w:szCs w:val="28"/>
        </w:rPr>
        <w:t>программы «Реконструкция муниципального имущества с целью создания жилого фонда Сенного сельского поселения Темрюкского района»</w:t>
      </w:r>
      <w:r w:rsidR="00F43158" w:rsidRPr="00FE1FE0">
        <w:rPr>
          <w:rFonts w:ascii="Times New Roman" w:hAnsi="Times New Roman"/>
          <w:sz w:val="28"/>
          <w:szCs w:val="28"/>
        </w:rPr>
        <w:t xml:space="preserve">  финансирование которой составило </w:t>
      </w:r>
      <w:r w:rsidR="00DE1FE0" w:rsidRPr="00FE1FE0">
        <w:rPr>
          <w:rFonts w:ascii="Times New Roman" w:hAnsi="Times New Roman"/>
          <w:sz w:val="28"/>
          <w:szCs w:val="28"/>
        </w:rPr>
        <w:t xml:space="preserve"> 3520,0 тысячи рублей.</w:t>
      </w:r>
      <w:bookmarkStart w:id="2" w:name="OLE_LINK1"/>
      <w:bookmarkStart w:id="3" w:name="OLE_LINK2"/>
      <w:r w:rsidR="00DE1FE0" w:rsidRPr="00FE1FE0">
        <w:rPr>
          <w:rFonts w:ascii="Times New Roman" w:hAnsi="Times New Roman"/>
          <w:sz w:val="28"/>
          <w:szCs w:val="28"/>
        </w:rPr>
        <w:t xml:space="preserve"> </w:t>
      </w:r>
    </w:p>
    <w:p w:rsidR="00DE1FE0" w:rsidRPr="00FE1FE0" w:rsidRDefault="00DE1FE0" w:rsidP="00DE1F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</w:t>
      </w:r>
      <w:r w:rsidR="00F43158" w:rsidRPr="00FE1FE0">
        <w:rPr>
          <w:rFonts w:ascii="Times New Roman" w:hAnsi="Times New Roman"/>
          <w:sz w:val="28"/>
          <w:szCs w:val="28"/>
        </w:rPr>
        <w:t xml:space="preserve">Целью программы </w:t>
      </w:r>
      <w:r w:rsidRPr="00FE1FE0">
        <w:rPr>
          <w:rFonts w:ascii="Times New Roman" w:hAnsi="Times New Roman"/>
          <w:sz w:val="28"/>
          <w:szCs w:val="28"/>
        </w:rPr>
        <w:t xml:space="preserve"> </w:t>
      </w:r>
      <w:r w:rsidR="00F43158" w:rsidRPr="00FE1FE0">
        <w:rPr>
          <w:rFonts w:ascii="Times New Roman" w:hAnsi="Times New Roman"/>
          <w:sz w:val="28"/>
          <w:szCs w:val="28"/>
        </w:rPr>
        <w:t xml:space="preserve">была </w:t>
      </w:r>
      <w:r w:rsidRPr="00FE1FE0">
        <w:rPr>
          <w:rFonts w:ascii="Times New Roman" w:hAnsi="Times New Roman"/>
          <w:sz w:val="28"/>
          <w:szCs w:val="28"/>
        </w:rPr>
        <w:t>реконструкция старого здания бани по пер.Октябрьский в 4х квартирный жилой дом при участии ОАО АПФ «Фанагория» Элеваторный комплекс Сенной, Кубанская винная компания, МУП «ЖКХ- Фанагория» и предпринимате</w:t>
      </w:r>
      <w:r w:rsidR="00A16427" w:rsidRPr="00FE1FE0">
        <w:rPr>
          <w:rFonts w:ascii="Times New Roman" w:hAnsi="Times New Roman"/>
          <w:sz w:val="28"/>
          <w:szCs w:val="28"/>
        </w:rPr>
        <w:t>лей</w:t>
      </w:r>
      <w:r w:rsidRPr="00FE1FE0">
        <w:rPr>
          <w:rFonts w:ascii="Times New Roman" w:hAnsi="Times New Roman"/>
          <w:sz w:val="28"/>
          <w:szCs w:val="28"/>
        </w:rPr>
        <w:t>. После подключения всех коммуникаций планируется передать данные квартиры Муниципальному образов</w:t>
      </w:r>
      <w:r w:rsidR="00A16427" w:rsidRPr="00FE1FE0">
        <w:rPr>
          <w:rFonts w:ascii="Times New Roman" w:hAnsi="Times New Roman"/>
          <w:sz w:val="28"/>
          <w:szCs w:val="28"/>
        </w:rPr>
        <w:t>анию Темрюкский район для переда</w:t>
      </w:r>
      <w:r w:rsidRPr="00FE1FE0">
        <w:rPr>
          <w:rFonts w:ascii="Times New Roman" w:hAnsi="Times New Roman"/>
          <w:sz w:val="28"/>
          <w:szCs w:val="28"/>
        </w:rPr>
        <w:t>чи по договорам социального найма   врачам.</w:t>
      </w:r>
      <w:bookmarkEnd w:id="2"/>
      <w:bookmarkEnd w:id="3"/>
      <w:r w:rsidR="00A16427" w:rsidRPr="00FE1FE0">
        <w:rPr>
          <w:rFonts w:ascii="Times New Roman" w:hAnsi="Times New Roman"/>
          <w:sz w:val="28"/>
          <w:szCs w:val="28"/>
        </w:rPr>
        <w:t xml:space="preserve"> </w:t>
      </w:r>
    </w:p>
    <w:p w:rsidR="00DE1FE0" w:rsidRPr="00FE1FE0" w:rsidRDefault="00DE1FE0" w:rsidP="00DE1F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179A" w:rsidRPr="00FE1FE0" w:rsidRDefault="0099179A" w:rsidP="00B91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FE0">
        <w:rPr>
          <w:rFonts w:ascii="Times New Roman" w:hAnsi="Times New Roman" w:cs="Times New Roman"/>
          <w:b/>
          <w:sz w:val="28"/>
          <w:szCs w:val="28"/>
        </w:rPr>
        <w:t>МУП «</w:t>
      </w:r>
      <w:r w:rsidR="00602D8D" w:rsidRPr="00FE1FE0">
        <w:rPr>
          <w:rFonts w:ascii="Times New Roman" w:hAnsi="Times New Roman" w:cs="Times New Roman"/>
          <w:b/>
          <w:sz w:val="28"/>
          <w:szCs w:val="28"/>
        </w:rPr>
        <w:t>ЖКХ-Фанагория</w:t>
      </w:r>
      <w:r w:rsidRPr="00FE1FE0">
        <w:rPr>
          <w:rFonts w:ascii="Times New Roman" w:hAnsi="Times New Roman" w:cs="Times New Roman"/>
          <w:b/>
          <w:sz w:val="28"/>
          <w:szCs w:val="28"/>
        </w:rPr>
        <w:t>»</w:t>
      </w:r>
    </w:p>
    <w:p w:rsidR="0099179A" w:rsidRPr="00FE1FE0" w:rsidRDefault="0099179A" w:rsidP="00D54F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BC3" w:rsidRPr="00FE1FE0" w:rsidRDefault="008E02E5" w:rsidP="000148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</w:t>
      </w:r>
      <w:r w:rsidR="00A22BC3" w:rsidRPr="00FE1FE0">
        <w:rPr>
          <w:rFonts w:ascii="Times New Roman" w:hAnsi="Times New Roman"/>
          <w:sz w:val="28"/>
          <w:szCs w:val="28"/>
        </w:rPr>
        <w:t xml:space="preserve"> Особого внимания заслуживает работа  МУП «ЖКХ Фанагория».  За отчетный период силами </w:t>
      </w:r>
      <w:bookmarkStart w:id="4" w:name="OLE_LINK3"/>
      <w:bookmarkStart w:id="5" w:name="OLE_LINK4"/>
      <w:r w:rsidR="00A22BC3" w:rsidRPr="00FE1FE0">
        <w:rPr>
          <w:rFonts w:ascii="Times New Roman" w:hAnsi="Times New Roman"/>
          <w:sz w:val="28"/>
          <w:szCs w:val="28"/>
        </w:rPr>
        <w:t xml:space="preserve"> нашего ЖКХ</w:t>
      </w:r>
      <w:bookmarkEnd w:id="4"/>
      <w:bookmarkEnd w:id="5"/>
      <w:r w:rsidR="00A22BC3" w:rsidRPr="00FE1FE0">
        <w:rPr>
          <w:rFonts w:ascii="Times New Roman" w:hAnsi="Times New Roman"/>
          <w:sz w:val="28"/>
          <w:szCs w:val="28"/>
        </w:rPr>
        <w:t xml:space="preserve">  сделано, без преувеличения,  очень многое.</w:t>
      </w:r>
    </w:p>
    <w:p w:rsidR="00A22BC3" w:rsidRPr="00FE1FE0" w:rsidRDefault="00A22BC3" w:rsidP="000148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Осуществлялся регулярный покос сорной растительности на территории Сенного сельского поселения с апреля по сентябрь.</w:t>
      </w:r>
      <w:r w:rsidR="00E75309" w:rsidRPr="00FE1FE0">
        <w:rPr>
          <w:rFonts w:ascii="Times New Roman" w:hAnsi="Times New Roman"/>
          <w:sz w:val="28"/>
          <w:szCs w:val="28"/>
        </w:rPr>
        <w:t xml:space="preserve"> </w:t>
      </w:r>
      <w:r w:rsidRPr="00FE1FE0">
        <w:rPr>
          <w:rFonts w:ascii="Times New Roman" w:hAnsi="Times New Roman"/>
          <w:sz w:val="28"/>
          <w:szCs w:val="28"/>
        </w:rPr>
        <w:t xml:space="preserve">Здесь хотелось бы отметить, что в условиях аномального температурного режима в летний период обкашивание территорий, прилегающих к жилым домам,  это в том числе  мера обеспечения пожарной безопасности  и  в 2015 году рабочие ЖКХ более 30 раз выезжали на тушение </w:t>
      </w:r>
      <w:r w:rsidR="00E75309" w:rsidRPr="00FE1FE0">
        <w:rPr>
          <w:rFonts w:ascii="Times New Roman" w:hAnsi="Times New Roman"/>
          <w:sz w:val="28"/>
          <w:szCs w:val="28"/>
        </w:rPr>
        <w:t>ландшафтных</w:t>
      </w:r>
      <w:r w:rsidRPr="00FE1FE0">
        <w:rPr>
          <w:rFonts w:ascii="Times New Roman" w:hAnsi="Times New Roman"/>
          <w:sz w:val="28"/>
          <w:szCs w:val="28"/>
        </w:rPr>
        <w:t xml:space="preserve"> пожаров.</w:t>
      </w:r>
    </w:p>
    <w:p w:rsidR="00A22BC3" w:rsidRPr="00FE1FE0" w:rsidRDefault="00A22BC3" w:rsidP="000148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Оказывалась безвозмездная  помощь ветеранам ВОВ (установка забора, покраска газопроводов, скашивание  сорной растительности). Очищено около 1 км дренажных каналов в пос.Сенной.</w:t>
      </w:r>
    </w:p>
    <w:p w:rsidR="00A22BC3" w:rsidRPr="00FE1FE0" w:rsidRDefault="00A22BC3" w:rsidP="000148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В связи с засушливым летом 2015 года, производились регулярные поливы зеленых насаждений</w:t>
      </w:r>
      <w:r w:rsidR="00DC1115">
        <w:rPr>
          <w:rFonts w:ascii="Times New Roman" w:hAnsi="Times New Roman"/>
          <w:sz w:val="28"/>
          <w:szCs w:val="28"/>
        </w:rPr>
        <w:t>,</w:t>
      </w:r>
      <w:r w:rsidRPr="00FE1FE0">
        <w:rPr>
          <w:rFonts w:ascii="Times New Roman" w:hAnsi="Times New Roman"/>
          <w:sz w:val="28"/>
          <w:szCs w:val="28"/>
        </w:rPr>
        <w:t xml:space="preserve"> в том числе на памятнике «Каска».</w:t>
      </w:r>
    </w:p>
    <w:p w:rsidR="00A22BC3" w:rsidRPr="00FE1FE0" w:rsidRDefault="00A22BC3" w:rsidP="000148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При  подготовке к летнему курортному сезону   ЖКХ принимало  непосредственное участие  в обустройстве мест  отдыха в пос.Сенной  по пер.Таманский,  в пос.Приморский завезен песок, вывезены водоросли и ТБО, установлены мусорные контейнеры и отремонтированы теневые навесы. Надо сказать, что внешний  вид и благоустройство  центрального  пляжа пос. Сенного это заслуга  </w:t>
      </w:r>
      <w:r w:rsidR="00E75309" w:rsidRPr="00FE1FE0">
        <w:rPr>
          <w:rFonts w:ascii="Times New Roman" w:hAnsi="Times New Roman"/>
          <w:sz w:val="28"/>
          <w:szCs w:val="28"/>
        </w:rPr>
        <w:t>директора</w:t>
      </w:r>
      <w:r w:rsidRPr="00FE1FE0">
        <w:rPr>
          <w:rFonts w:ascii="Times New Roman" w:hAnsi="Times New Roman"/>
          <w:sz w:val="28"/>
          <w:szCs w:val="28"/>
        </w:rPr>
        <w:t xml:space="preserve"> ООО «Штурвал», депутата Совета Сенного поселения Н.В. Узуновой.  </w:t>
      </w:r>
    </w:p>
    <w:p w:rsidR="001C644D" w:rsidRPr="00FE1FE0" w:rsidRDefault="001C644D" w:rsidP="000148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A22BC3" w:rsidRPr="00FE1FE0">
        <w:rPr>
          <w:rFonts w:ascii="Times New Roman" w:hAnsi="Times New Roman"/>
          <w:sz w:val="28"/>
          <w:szCs w:val="28"/>
        </w:rPr>
        <w:t xml:space="preserve">Проведена обрезка и кронирование деревьев </w:t>
      </w:r>
      <w:r w:rsidRPr="00FE1FE0">
        <w:rPr>
          <w:rFonts w:ascii="Times New Roman" w:hAnsi="Times New Roman"/>
          <w:sz w:val="28"/>
          <w:szCs w:val="28"/>
        </w:rPr>
        <w:t xml:space="preserve">в </w:t>
      </w:r>
      <w:r w:rsidR="00A22BC3" w:rsidRPr="00FE1FE0">
        <w:rPr>
          <w:rFonts w:ascii="Times New Roman" w:hAnsi="Times New Roman"/>
          <w:sz w:val="28"/>
          <w:szCs w:val="28"/>
        </w:rPr>
        <w:t xml:space="preserve"> посел</w:t>
      </w:r>
      <w:r w:rsidRPr="00FE1FE0">
        <w:rPr>
          <w:rFonts w:ascii="Times New Roman" w:hAnsi="Times New Roman"/>
          <w:sz w:val="28"/>
          <w:szCs w:val="28"/>
        </w:rPr>
        <w:t xml:space="preserve">ке </w:t>
      </w:r>
      <w:r w:rsidR="00A22BC3" w:rsidRPr="00FE1FE0">
        <w:rPr>
          <w:rFonts w:ascii="Times New Roman" w:hAnsi="Times New Roman"/>
          <w:sz w:val="28"/>
          <w:szCs w:val="28"/>
        </w:rPr>
        <w:t>Сенн</w:t>
      </w:r>
      <w:r w:rsidRPr="00FE1FE0">
        <w:rPr>
          <w:rFonts w:ascii="Times New Roman" w:hAnsi="Times New Roman"/>
          <w:sz w:val="28"/>
          <w:szCs w:val="28"/>
        </w:rPr>
        <w:t xml:space="preserve">ой </w:t>
      </w:r>
      <w:r w:rsidR="00A22BC3" w:rsidRPr="00FE1FE0">
        <w:rPr>
          <w:rFonts w:ascii="Times New Roman" w:hAnsi="Times New Roman"/>
          <w:sz w:val="28"/>
          <w:szCs w:val="28"/>
        </w:rPr>
        <w:t>ул.Пушкина, ул.Школьная, ул.Ленина и других улицах.</w:t>
      </w:r>
    </w:p>
    <w:p w:rsidR="00373FAE" w:rsidRPr="00FE1FE0" w:rsidRDefault="001C644D" w:rsidP="000148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</w:t>
      </w:r>
      <w:r w:rsidR="00A22BC3" w:rsidRPr="00FE1FE0">
        <w:rPr>
          <w:rFonts w:ascii="Times New Roman" w:hAnsi="Times New Roman"/>
          <w:sz w:val="28"/>
          <w:szCs w:val="28"/>
        </w:rPr>
        <w:t xml:space="preserve">Силами </w:t>
      </w:r>
      <w:r w:rsidR="005D4CC0" w:rsidRPr="00FE1FE0">
        <w:rPr>
          <w:rFonts w:ascii="Times New Roman" w:hAnsi="Times New Roman"/>
          <w:sz w:val="28"/>
          <w:szCs w:val="28"/>
        </w:rPr>
        <w:t xml:space="preserve">ЖКХ </w:t>
      </w:r>
      <w:r w:rsidR="00A22BC3" w:rsidRPr="00FE1FE0">
        <w:rPr>
          <w:rFonts w:ascii="Times New Roman" w:hAnsi="Times New Roman"/>
          <w:sz w:val="28"/>
          <w:szCs w:val="28"/>
        </w:rPr>
        <w:t xml:space="preserve">установлены и отремонтированы дорожные знаки на всей территории Сенного сельского поселения, </w:t>
      </w:r>
      <w:r w:rsidR="000148ED" w:rsidRPr="00FE1FE0">
        <w:rPr>
          <w:rFonts w:ascii="Times New Roman" w:hAnsi="Times New Roman"/>
          <w:sz w:val="28"/>
          <w:szCs w:val="28"/>
        </w:rPr>
        <w:t>произведена</w:t>
      </w:r>
      <w:r w:rsidR="00373FAE" w:rsidRPr="00FE1FE0">
        <w:rPr>
          <w:rFonts w:ascii="Times New Roman" w:hAnsi="Times New Roman"/>
          <w:sz w:val="28"/>
          <w:szCs w:val="28"/>
        </w:rPr>
        <w:t xml:space="preserve">  покраска пешеходных переходов и искусственных неровностей на территории пос.Сенной, </w:t>
      </w:r>
    </w:p>
    <w:p w:rsidR="005D4CC0" w:rsidRPr="00FE1FE0" w:rsidRDefault="00373FAE" w:rsidP="000148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О</w:t>
      </w:r>
      <w:r w:rsidR="00A22BC3" w:rsidRPr="00FE1FE0">
        <w:rPr>
          <w:rFonts w:ascii="Times New Roman" w:hAnsi="Times New Roman"/>
          <w:sz w:val="28"/>
          <w:szCs w:val="28"/>
        </w:rPr>
        <w:t xml:space="preserve">тремонтированы спортивные и детские площадки (пос.Сенной СОШ №8, пос.Соленый). </w:t>
      </w:r>
    </w:p>
    <w:p w:rsidR="00655658" w:rsidRPr="00B65B55" w:rsidRDefault="005D4CC0" w:rsidP="00655658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Е</w:t>
      </w:r>
      <w:r w:rsidR="00A22BC3" w:rsidRPr="00FE1FE0">
        <w:rPr>
          <w:rFonts w:ascii="Times New Roman" w:hAnsi="Times New Roman"/>
          <w:sz w:val="28"/>
          <w:szCs w:val="28"/>
        </w:rPr>
        <w:t>женедельно проводи</w:t>
      </w:r>
      <w:r w:rsidRPr="00FE1FE0">
        <w:rPr>
          <w:rFonts w:ascii="Times New Roman" w:hAnsi="Times New Roman"/>
          <w:sz w:val="28"/>
          <w:szCs w:val="28"/>
        </w:rPr>
        <w:t xml:space="preserve">лся </w:t>
      </w:r>
      <w:r w:rsidR="00A22BC3" w:rsidRPr="00FE1FE0">
        <w:rPr>
          <w:rFonts w:ascii="Times New Roman" w:hAnsi="Times New Roman"/>
          <w:sz w:val="28"/>
          <w:szCs w:val="28"/>
        </w:rPr>
        <w:t xml:space="preserve"> мониторинг и уборк</w:t>
      </w:r>
      <w:r w:rsidRPr="00FE1FE0">
        <w:rPr>
          <w:rFonts w:ascii="Times New Roman" w:hAnsi="Times New Roman"/>
          <w:sz w:val="28"/>
          <w:szCs w:val="28"/>
        </w:rPr>
        <w:t xml:space="preserve">а </w:t>
      </w:r>
      <w:r w:rsidR="00A22BC3" w:rsidRPr="00FE1FE0">
        <w:rPr>
          <w:rFonts w:ascii="Times New Roman" w:hAnsi="Times New Roman"/>
          <w:sz w:val="28"/>
          <w:szCs w:val="28"/>
        </w:rPr>
        <w:t xml:space="preserve"> несанкционированных свалок, уборк</w:t>
      </w:r>
      <w:r w:rsidRPr="00FE1FE0">
        <w:rPr>
          <w:rFonts w:ascii="Times New Roman" w:hAnsi="Times New Roman"/>
          <w:sz w:val="28"/>
          <w:szCs w:val="28"/>
        </w:rPr>
        <w:t xml:space="preserve">а </w:t>
      </w:r>
      <w:r w:rsidR="00A22BC3" w:rsidRPr="00FE1FE0">
        <w:rPr>
          <w:rFonts w:ascii="Times New Roman" w:hAnsi="Times New Roman"/>
          <w:sz w:val="28"/>
          <w:szCs w:val="28"/>
        </w:rPr>
        <w:t xml:space="preserve"> ТБО с улиц территор</w:t>
      </w:r>
      <w:r w:rsidRPr="00FE1FE0">
        <w:rPr>
          <w:rFonts w:ascii="Times New Roman" w:hAnsi="Times New Roman"/>
          <w:sz w:val="28"/>
          <w:szCs w:val="28"/>
        </w:rPr>
        <w:t xml:space="preserve">ии Сенного сельского поселения. </w:t>
      </w:r>
      <w:r w:rsidR="00655658">
        <w:rPr>
          <w:rFonts w:ascii="Times New Roman" w:hAnsi="Times New Roman"/>
          <w:sz w:val="28"/>
          <w:szCs w:val="28"/>
        </w:rPr>
        <w:t>В</w:t>
      </w:r>
      <w:r w:rsidR="00EE3E43">
        <w:rPr>
          <w:rFonts w:ascii="Times New Roman" w:hAnsi="Times New Roman"/>
          <w:sz w:val="28"/>
          <w:szCs w:val="28"/>
        </w:rPr>
        <w:t xml:space="preserve"> том же направлении работала </w:t>
      </w:r>
      <w:r w:rsidR="00655658">
        <w:rPr>
          <w:rFonts w:ascii="Times New Roman" w:hAnsi="Times New Roman"/>
          <w:sz w:val="28"/>
          <w:szCs w:val="28"/>
        </w:rPr>
        <w:t xml:space="preserve"> </w:t>
      </w:r>
      <w:r w:rsidR="00655658" w:rsidRPr="00B65B5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Административная комиссия </w:t>
      </w:r>
      <w:r w:rsidR="00EE3E43" w:rsidRPr="00B65B5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55658" w:rsidRPr="00B65B55">
        <w:rPr>
          <w:rFonts w:ascii="Times New Roman" w:hAnsi="Times New Roman"/>
          <w:color w:val="000000" w:themeColor="text1"/>
          <w:sz w:val="28"/>
          <w:szCs w:val="28"/>
        </w:rPr>
        <w:t xml:space="preserve"> за 2015 год на территории поселения</w:t>
      </w:r>
      <w:r w:rsidR="00EE3E43" w:rsidRPr="00B65B55">
        <w:rPr>
          <w:rFonts w:ascii="Times New Roman" w:hAnsi="Times New Roman"/>
          <w:color w:val="000000" w:themeColor="text1"/>
          <w:sz w:val="28"/>
          <w:szCs w:val="28"/>
        </w:rPr>
        <w:t xml:space="preserve"> выявлено</w:t>
      </w:r>
      <w:r w:rsidR="00655658" w:rsidRPr="00B65B55">
        <w:rPr>
          <w:rFonts w:ascii="Times New Roman" w:hAnsi="Times New Roman"/>
          <w:color w:val="000000" w:themeColor="text1"/>
          <w:sz w:val="28"/>
          <w:szCs w:val="28"/>
        </w:rPr>
        <w:t xml:space="preserve"> 816</w:t>
      </w:r>
      <w:r w:rsidR="00EE3E43" w:rsidRPr="00B65B55">
        <w:rPr>
          <w:rFonts w:ascii="Times New Roman" w:hAnsi="Times New Roman"/>
          <w:color w:val="000000" w:themeColor="text1"/>
          <w:sz w:val="28"/>
          <w:szCs w:val="28"/>
        </w:rPr>
        <w:t xml:space="preserve"> нарушений </w:t>
      </w:r>
      <w:r w:rsidR="00655658" w:rsidRPr="00B65B55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655658" w:rsidRPr="00B65B55">
        <w:rPr>
          <w:rFonts w:ascii="Times New Roman" w:hAnsi="Times New Roman"/>
          <w:color w:val="000000" w:themeColor="text1"/>
          <w:sz w:val="28"/>
          <w:szCs w:val="28"/>
          <w:u w:val="single"/>
        </w:rPr>
        <w:t>ст. 3.2.</w:t>
      </w:r>
      <w:r w:rsidR="00EE3E43" w:rsidRPr="00B65B5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краевого закона №608-КЗ</w:t>
      </w:r>
      <w:r w:rsidR="00655658" w:rsidRPr="00B65B5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(</w:t>
      </w:r>
      <w:r w:rsidR="00EE3E43" w:rsidRPr="00B65B55">
        <w:rPr>
          <w:rFonts w:ascii="Times New Roman" w:hAnsi="Times New Roman"/>
          <w:color w:val="000000" w:themeColor="text1"/>
          <w:sz w:val="28"/>
          <w:szCs w:val="28"/>
          <w:u w:val="single"/>
        </w:rPr>
        <w:t>нарушение правил благоустройства),</w:t>
      </w:r>
      <w:r w:rsidR="00EE3E43" w:rsidRPr="00B65B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5658" w:rsidRPr="00B65B55">
        <w:rPr>
          <w:rFonts w:ascii="Times New Roman" w:hAnsi="Times New Roman"/>
          <w:color w:val="000000" w:themeColor="text1"/>
          <w:sz w:val="28"/>
          <w:szCs w:val="28"/>
        </w:rPr>
        <w:t>выпис</w:t>
      </w:r>
      <w:r w:rsidR="00EE3E43" w:rsidRPr="00B65B55">
        <w:rPr>
          <w:rFonts w:ascii="Times New Roman" w:hAnsi="Times New Roman"/>
          <w:color w:val="000000" w:themeColor="text1"/>
          <w:sz w:val="28"/>
          <w:szCs w:val="28"/>
        </w:rPr>
        <w:t>ано</w:t>
      </w:r>
      <w:r w:rsidR="00655658" w:rsidRPr="00B65B55">
        <w:rPr>
          <w:rFonts w:ascii="Times New Roman" w:hAnsi="Times New Roman"/>
          <w:color w:val="000000" w:themeColor="text1"/>
          <w:sz w:val="28"/>
          <w:szCs w:val="28"/>
        </w:rPr>
        <w:t xml:space="preserve"> 816 предписаний, 135 повесток, </w:t>
      </w:r>
      <w:r w:rsidR="00EE3E43" w:rsidRPr="00B65B55">
        <w:rPr>
          <w:rFonts w:ascii="Times New Roman" w:hAnsi="Times New Roman"/>
          <w:color w:val="000000" w:themeColor="text1"/>
          <w:sz w:val="28"/>
          <w:szCs w:val="28"/>
        </w:rPr>
        <w:t xml:space="preserve">45- предупреждений, </w:t>
      </w:r>
      <w:r w:rsidR="00655658" w:rsidRPr="00B65B55">
        <w:rPr>
          <w:rFonts w:ascii="Times New Roman" w:hAnsi="Times New Roman"/>
          <w:color w:val="000000" w:themeColor="text1"/>
          <w:sz w:val="28"/>
          <w:szCs w:val="28"/>
        </w:rPr>
        <w:t>состав</w:t>
      </w:r>
      <w:r w:rsidR="00EE3E43" w:rsidRPr="00B65B55">
        <w:rPr>
          <w:rFonts w:ascii="Times New Roman" w:hAnsi="Times New Roman"/>
          <w:color w:val="000000" w:themeColor="text1"/>
          <w:sz w:val="28"/>
          <w:szCs w:val="28"/>
        </w:rPr>
        <w:t>лен</w:t>
      </w:r>
      <w:r w:rsidR="00655658" w:rsidRPr="00B65B55">
        <w:rPr>
          <w:rFonts w:ascii="Times New Roman" w:hAnsi="Times New Roman"/>
          <w:color w:val="000000" w:themeColor="text1"/>
          <w:sz w:val="28"/>
          <w:szCs w:val="28"/>
        </w:rPr>
        <w:t xml:space="preserve"> 81 протокол, из них по 6-ти протоколам постановления вынесены в 2016 году, 4 протокола, находятся в работе до вынесения постановлений, вынесено 77 постановлений из них: </w:t>
      </w:r>
      <w:r w:rsidR="00EE3E43" w:rsidRPr="00B65B55">
        <w:rPr>
          <w:rFonts w:ascii="Times New Roman" w:hAnsi="Times New Roman"/>
          <w:color w:val="000000" w:themeColor="text1"/>
          <w:sz w:val="28"/>
          <w:szCs w:val="28"/>
        </w:rPr>
        <w:t xml:space="preserve"> 32 административных штрафа на су</w:t>
      </w:r>
      <w:r w:rsidR="00655658" w:rsidRPr="00B65B55">
        <w:rPr>
          <w:rFonts w:ascii="Times New Roman" w:hAnsi="Times New Roman"/>
          <w:color w:val="000000" w:themeColor="text1"/>
          <w:sz w:val="28"/>
          <w:szCs w:val="28"/>
        </w:rPr>
        <w:t>мму 235</w:t>
      </w:r>
      <w:r w:rsidR="00EE3E43" w:rsidRPr="00B65B55">
        <w:rPr>
          <w:rFonts w:ascii="Times New Roman" w:hAnsi="Times New Roman"/>
          <w:color w:val="000000" w:themeColor="text1"/>
          <w:sz w:val="28"/>
          <w:szCs w:val="28"/>
        </w:rPr>
        <w:t>00руб.</w:t>
      </w:r>
      <w:r w:rsidR="00655658" w:rsidRPr="00B65B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D4CC0" w:rsidRPr="00FE1FE0" w:rsidRDefault="00655658" w:rsidP="000148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D4CC0" w:rsidRPr="00FE1FE0">
        <w:rPr>
          <w:rFonts w:ascii="Times New Roman" w:hAnsi="Times New Roman"/>
          <w:sz w:val="28"/>
          <w:szCs w:val="28"/>
        </w:rPr>
        <w:t xml:space="preserve">           </w:t>
      </w:r>
    </w:p>
    <w:p w:rsidR="005D4CC0" w:rsidRPr="00FE1FE0" w:rsidRDefault="005D4CC0" w:rsidP="000148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П</w:t>
      </w:r>
      <w:r w:rsidR="00A22BC3" w:rsidRPr="00FE1FE0">
        <w:rPr>
          <w:rFonts w:ascii="Times New Roman" w:hAnsi="Times New Roman"/>
          <w:sz w:val="28"/>
          <w:szCs w:val="28"/>
        </w:rPr>
        <w:t>роводи</w:t>
      </w:r>
      <w:r w:rsidRPr="00FE1FE0">
        <w:rPr>
          <w:rFonts w:ascii="Times New Roman" w:hAnsi="Times New Roman"/>
          <w:sz w:val="28"/>
          <w:szCs w:val="28"/>
        </w:rPr>
        <w:t xml:space="preserve">лись </w:t>
      </w:r>
      <w:r w:rsidR="00A22BC3" w:rsidRPr="00FE1FE0">
        <w:rPr>
          <w:rFonts w:ascii="Times New Roman" w:hAnsi="Times New Roman"/>
          <w:sz w:val="28"/>
          <w:szCs w:val="28"/>
        </w:rPr>
        <w:t xml:space="preserve"> земляные работы по укладке водопроводных сетей на ул.</w:t>
      </w:r>
      <w:r w:rsidRPr="00FE1FE0">
        <w:rPr>
          <w:rFonts w:ascii="Times New Roman" w:hAnsi="Times New Roman"/>
          <w:sz w:val="28"/>
          <w:szCs w:val="28"/>
        </w:rPr>
        <w:t xml:space="preserve"> </w:t>
      </w:r>
      <w:r w:rsidR="00A22BC3" w:rsidRPr="00FE1FE0">
        <w:rPr>
          <w:rFonts w:ascii="Times New Roman" w:hAnsi="Times New Roman"/>
          <w:sz w:val="28"/>
          <w:szCs w:val="28"/>
        </w:rPr>
        <w:t>Привокзальная, ул.Набережная</w:t>
      </w:r>
      <w:r w:rsidRPr="00FE1FE0">
        <w:rPr>
          <w:rFonts w:ascii="Times New Roman" w:hAnsi="Times New Roman"/>
          <w:sz w:val="28"/>
          <w:szCs w:val="28"/>
        </w:rPr>
        <w:t xml:space="preserve"> в пос. Сенной, </w:t>
      </w:r>
      <w:r w:rsidR="00A22BC3" w:rsidRPr="00FE1FE0">
        <w:rPr>
          <w:rFonts w:ascii="Times New Roman" w:hAnsi="Times New Roman"/>
          <w:sz w:val="28"/>
          <w:szCs w:val="28"/>
        </w:rPr>
        <w:t xml:space="preserve"> а также приняло участие в земляных работах по декоративному освещению памятника «Каска» и парка у ДК пос.Сен</w:t>
      </w:r>
      <w:r w:rsidRPr="00FE1FE0">
        <w:rPr>
          <w:rFonts w:ascii="Times New Roman" w:hAnsi="Times New Roman"/>
          <w:sz w:val="28"/>
          <w:szCs w:val="28"/>
        </w:rPr>
        <w:t>ного</w:t>
      </w:r>
      <w:r w:rsidR="00A22BC3" w:rsidRPr="00FE1FE0">
        <w:rPr>
          <w:rFonts w:ascii="Times New Roman" w:hAnsi="Times New Roman"/>
          <w:sz w:val="28"/>
          <w:szCs w:val="28"/>
        </w:rPr>
        <w:t xml:space="preserve">. </w:t>
      </w:r>
    </w:p>
    <w:p w:rsidR="00373FAE" w:rsidRPr="00FE1FE0" w:rsidRDefault="005D4CC0" w:rsidP="000148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О</w:t>
      </w:r>
      <w:r w:rsidR="00A22BC3" w:rsidRPr="00FE1FE0">
        <w:rPr>
          <w:rFonts w:ascii="Times New Roman" w:hAnsi="Times New Roman"/>
          <w:sz w:val="28"/>
          <w:szCs w:val="28"/>
        </w:rPr>
        <w:t>громный вклад</w:t>
      </w:r>
      <w:r w:rsidRPr="00FE1FE0">
        <w:rPr>
          <w:rFonts w:ascii="Times New Roman" w:hAnsi="Times New Roman"/>
          <w:sz w:val="28"/>
          <w:szCs w:val="28"/>
        </w:rPr>
        <w:t xml:space="preserve"> внесен </w:t>
      </w:r>
      <w:r w:rsidR="00A22BC3" w:rsidRPr="00FE1FE0">
        <w:rPr>
          <w:rFonts w:ascii="Times New Roman" w:hAnsi="Times New Roman"/>
          <w:sz w:val="28"/>
          <w:szCs w:val="28"/>
        </w:rPr>
        <w:t xml:space="preserve"> в окольный ремонт дорог пер.Крайний, ул.Гагарина, ул.Веселая</w:t>
      </w:r>
      <w:r w:rsidR="00373FAE" w:rsidRPr="00FE1FE0">
        <w:rPr>
          <w:rFonts w:ascii="Times New Roman" w:hAnsi="Times New Roman"/>
          <w:sz w:val="28"/>
          <w:szCs w:val="28"/>
        </w:rPr>
        <w:t xml:space="preserve"> пос. Сенного </w:t>
      </w:r>
      <w:r w:rsidR="00A22BC3" w:rsidRPr="00FE1FE0">
        <w:rPr>
          <w:rFonts w:ascii="Times New Roman" w:hAnsi="Times New Roman"/>
          <w:sz w:val="28"/>
          <w:szCs w:val="28"/>
        </w:rPr>
        <w:t xml:space="preserve"> и пос.Солен</w:t>
      </w:r>
      <w:r w:rsidR="00373FAE" w:rsidRPr="00FE1FE0">
        <w:rPr>
          <w:rFonts w:ascii="Times New Roman" w:hAnsi="Times New Roman"/>
          <w:sz w:val="28"/>
          <w:szCs w:val="28"/>
        </w:rPr>
        <w:t>ого</w:t>
      </w:r>
      <w:r w:rsidR="00A22BC3" w:rsidRPr="00FE1FE0">
        <w:rPr>
          <w:rFonts w:ascii="Times New Roman" w:hAnsi="Times New Roman"/>
          <w:sz w:val="28"/>
          <w:szCs w:val="28"/>
        </w:rPr>
        <w:t xml:space="preserve">. </w:t>
      </w:r>
      <w:r w:rsidR="00373FAE" w:rsidRPr="00FE1FE0">
        <w:rPr>
          <w:rFonts w:ascii="Times New Roman" w:hAnsi="Times New Roman"/>
          <w:sz w:val="28"/>
          <w:szCs w:val="28"/>
        </w:rPr>
        <w:t xml:space="preserve"> </w:t>
      </w:r>
    </w:p>
    <w:p w:rsidR="00373FAE" w:rsidRPr="00FE1FE0" w:rsidRDefault="00373FAE" w:rsidP="000148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Большой объем работ выполнен силами  МУП «ЖКХ- Фанагория» при   </w:t>
      </w:r>
      <w:r w:rsidR="00A22BC3" w:rsidRPr="00FE1FE0">
        <w:rPr>
          <w:rFonts w:ascii="Times New Roman" w:hAnsi="Times New Roman"/>
          <w:sz w:val="28"/>
          <w:szCs w:val="28"/>
        </w:rPr>
        <w:t>демонтаж</w:t>
      </w:r>
      <w:r w:rsidRPr="00FE1FE0">
        <w:rPr>
          <w:rFonts w:ascii="Times New Roman" w:hAnsi="Times New Roman"/>
          <w:sz w:val="28"/>
          <w:szCs w:val="28"/>
        </w:rPr>
        <w:t xml:space="preserve">е </w:t>
      </w:r>
      <w:r w:rsidR="00A22BC3" w:rsidRPr="00FE1FE0">
        <w:rPr>
          <w:rFonts w:ascii="Times New Roman" w:hAnsi="Times New Roman"/>
          <w:sz w:val="28"/>
          <w:szCs w:val="28"/>
        </w:rPr>
        <w:t xml:space="preserve"> и подготовительны</w:t>
      </w:r>
      <w:r w:rsidRPr="00FE1FE0">
        <w:rPr>
          <w:rFonts w:ascii="Times New Roman" w:hAnsi="Times New Roman"/>
          <w:sz w:val="28"/>
          <w:szCs w:val="28"/>
        </w:rPr>
        <w:t xml:space="preserve">х работах </w:t>
      </w:r>
      <w:r w:rsidR="00A22BC3" w:rsidRPr="00FE1FE0">
        <w:rPr>
          <w:rFonts w:ascii="Times New Roman" w:hAnsi="Times New Roman"/>
          <w:sz w:val="28"/>
          <w:szCs w:val="28"/>
        </w:rPr>
        <w:t xml:space="preserve"> на объектах строительства, а именно «Реконструкция здания</w:t>
      </w:r>
      <w:r w:rsidRPr="00FE1FE0">
        <w:rPr>
          <w:rFonts w:ascii="Times New Roman" w:hAnsi="Times New Roman"/>
          <w:sz w:val="28"/>
          <w:szCs w:val="28"/>
        </w:rPr>
        <w:t xml:space="preserve"> бани в МКД» по пер.Октябрьский.</w:t>
      </w:r>
    </w:p>
    <w:p w:rsidR="0038019B" w:rsidRPr="00FE1FE0" w:rsidRDefault="00373FAE" w:rsidP="000148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</w:t>
      </w:r>
      <w:r w:rsidR="00A22BC3" w:rsidRPr="00FE1FE0">
        <w:rPr>
          <w:rFonts w:ascii="Times New Roman" w:hAnsi="Times New Roman"/>
          <w:sz w:val="28"/>
          <w:szCs w:val="28"/>
        </w:rPr>
        <w:t xml:space="preserve"> </w:t>
      </w:r>
      <w:r w:rsidR="0038019B" w:rsidRPr="00FE1FE0">
        <w:rPr>
          <w:rFonts w:ascii="Times New Roman" w:hAnsi="Times New Roman"/>
          <w:sz w:val="28"/>
          <w:szCs w:val="28"/>
        </w:rPr>
        <w:t xml:space="preserve">        </w:t>
      </w:r>
      <w:r w:rsidRPr="00FE1FE0">
        <w:rPr>
          <w:rFonts w:ascii="Times New Roman" w:hAnsi="Times New Roman"/>
          <w:sz w:val="28"/>
          <w:szCs w:val="28"/>
        </w:rPr>
        <w:t xml:space="preserve"> </w:t>
      </w:r>
      <w:r w:rsidR="0038019B" w:rsidRPr="00FE1FE0">
        <w:rPr>
          <w:rFonts w:ascii="Times New Roman" w:hAnsi="Times New Roman"/>
          <w:sz w:val="28"/>
          <w:szCs w:val="28"/>
        </w:rPr>
        <w:t xml:space="preserve">Не обошлись мы без помощи ЖКХ и в период подготовки и проведения  </w:t>
      </w:r>
      <w:r w:rsidR="00A22BC3" w:rsidRPr="00FE1FE0">
        <w:rPr>
          <w:rFonts w:ascii="Times New Roman" w:hAnsi="Times New Roman"/>
          <w:sz w:val="28"/>
          <w:szCs w:val="28"/>
        </w:rPr>
        <w:t>праздновани</w:t>
      </w:r>
      <w:r w:rsidR="0038019B" w:rsidRPr="00FE1FE0">
        <w:rPr>
          <w:rFonts w:ascii="Times New Roman" w:hAnsi="Times New Roman"/>
          <w:sz w:val="28"/>
          <w:szCs w:val="28"/>
        </w:rPr>
        <w:t xml:space="preserve">я </w:t>
      </w:r>
      <w:r w:rsidR="00A22BC3" w:rsidRPr="00FE1FE0">
        <w:rPr>
          <w:rFonts w:ascii="Times New Roman" w:hAnsi="Times New Roman"/>
          <w:sz w:val="28"/>
          <w:szCs w:val="28"/>
        </w:rPr>
        <w:t xml:space="preserve"> 70-летия Победы</w:t>
      </w:r>
      <w:r w:rsidR="0038019B" w:rsidRPr="00FE1FE0">
        <w:rPr>
          <w:rFonts w:ascii="Times New Roman" w:hAnsi="Times New Roman"/>
          <w:sz w:val="28"/>
          <w:szCs w:val="28"/>
        </w:rPr>
        <w:t>. Предприятие  осуществило большую часть окраски газопроводов в пос.Сенной,</w:t>
      </w:r>
      <w:r w:rsidR="007F62AD" w:rsidRPr="00FE1FE0">
        <w:rPr>
          <w:rFonts w:ascii="Times New Roman" w:hAnsi="Times New Roman"/>
          <w:sz w:val="28"/>
          <w:szCs w:val="28"/>
        </w:rPr>
        <w:t xml:space="preserve">  установлены</w:t>
      </w:r>
      <w:r w:rsidR="000148ED" w:rsidRPr="00FE1FE0">
        <w:rPr>
          <w:rFonts w:ascii="Times New Roman" w:hAnsi="Times New Roman"/>
          <w:sz w:val="28"/>
          <w:szCs w:val="28"/>
        </w:rPr>
        <w:t>,</w:t>
      </w:r>
      <w:r w:rsidRPr="00FE1FE0">
        <w:rPr>
          <w:rFonts w:ascii="Times New Roman" w:hAnsi="Times New Roman"/>
          <w:sz w:val="28"/>
          <w:szCs w:val="28"/>
        </w:rPr>
        <w:t xml:space="preserve"> </w:t>
      </w:r>
      <w:r w:rsidR="00A22BC3" w:rsidRPr="00FE1FE0">
        <w:rPr>
          <w:rFonts w:ascii="Times New Roman" w:hAnsi="Times New Roman"/>
          <w:sz w:val="28"/>
          <w:szCs w:val="28"/>
        </w:rPr>
        <w:t xml:space="preserve"> флагштоки, баннеры и растяжки с тематикой Великой Победы и государственными символами </w:t>
      </w:r>
      <w:r w:rsidR="000148ED" w:rsidRPr="00FE1FE0">
        <w:rPr>
          <w:rFonts w:ascii="Times New Roman" w:hAnsi="Times New Roman"/>
          <w:sz w:val="28"/>
          <w:szCs w:val="28"/>
        </w:rPr>
        <w:t>Работники</w:t>
      </w:r>
      <w:r w:rsidRPr="00FE1FE0">
        <w:rPr>
          <w:rFonts w:ascii="Times New Roman" w:hAnsi="Times New Roman"/>
          <w:sz w:val="28"/>
          <w:szCs w:val="28"/>
        </w:rPr>
        <w:t xml:space="preserve"> ЖКХ </w:t>
      </w:r>
      <w:r w:rsidR="00A22BC3" w:rsidRPr="00FE1FE0">
        <w:rPr>
          <w:rFonts w:ascii="Times New Roman" w:hAnsi="Times New Roman"/>
          <w:sz w:val="28"/>
          <w:szCs w:val="28"/>
        </w:rPr>
        <w:t>прин</w:t>
      </w:r>
      <w:r w:rsidRPr="00FE1FE0">
        <w:rPr>
          <w:rFonts w:ascii="Times New Roman" w:hAnsi="Times New Roman"/>
          <w:sz w:val="28"/>
          <w:szCs w:val="28"/>
        </w:rPr>
        <w:t xml:space="preserve">имали </w:t>
      </w:r>
      <w:r w:rsidR="00A22BC3" w:rsidRPr="00FE1FE0">
        <w:rPr>
          <w:rFonts w:ascii="Times New Roman" w:hAnsi="Times New Roman"/>
          <w:sz w:val="28"/>
          <w:szCs w:val="28"/>
        </w:rPr>
        <w:t xml:space="preserve"> активное участие в наведении санитарно</w:t>
      </w:r>
      <w:r w:rsidRPr="00FE1FE0">
        <w:rPr>
          <w:rFonts w:ascii="Times New Roman" w:hAnsi="Times New Roman"/>
          <w:sz w:val="28"/>
          <w:szCs w:val="28"/>
        </w:rPr>
        <w:t xml:space="preserve">го порядка </w:t>
      </w:r>
      <w:r w:rsidR="00A22BC3" w:rsidRPr="00FE1FE0">
        <w:rPr>
          <w:rFonts w:ascii="Times New Roman" w:hAnsi="Times New Roman"/>
          <w:sz w:val="28"/>
          <w:szCs w:val="28"/>
        </w:rPr>
        <w:t xml:space="preserve">на улицах поселения </w:t>
      </w:r>
      <w:r w:rsidRPr="00FE1FE0">
        <w:rPr>
          <w:rFonts w:ascii="Times New Roman" w:hAnsi="Times New Roman"/>
          <w:sz w:val="28"/>
          <w:szCs w:val="28"/>
        </w:rPr>
        <w:t>в этот знаменательный праздник и после него</w:t>
      </w:r>
      <w:r w:rsidR="0038019B" w:rsidRPr="00FE1FE0">
        <w:rPr>
          <w:rFonts w:ascii="Times New Roman" w:hAnsi="Times New Roman"/>
          <w:sz w:val="28"/>
          <w:szCs w:val="28"/>
        </w:rPr>
        <w:t>.</w:t>
      </w:r>
      <w:r w:rsidR="005D4CC0" w:rsidRPr="00FE1FE0">
        <w:rPr>
          <w:rFonts w:ascii="Times New Roman" w:hAnsi="Times New Roman"/>
          <w:sz w:val="28"/>
          <w:szCs w:val="28"/>
        </w:rPr>
        <w:t xml:space="preserve"> </w:t>
      </w:r>
      <w:r w:rsidR="00A22BC3" w:rsidRPr="00FE1FE0">
        <w:rPr>
          <w:rFonts w:ascii="Times New Roman" w:hAnsi="Times New Roman"/>
          <w:sz w:val="28"/>
          <w:szCs w:val="28"/>
        </w:rPr>
        <w:t xml:space="preserve"> </w:t>
      </w:r>
    </w:p>
    <w:p w:rsidR="000148ED" w:rsidRPr="00FE1FE0" w:rsidRDefault="0038019B" w:rsidP="000148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  Осень 2015 запомнилась не самыми благоприятными погодн</w:t>
      </w:r>
      <w:r w:rsidR="000148ED" w:rsidRPr="00FE1FE0">
        <w:rPr>
          <w:rFonts w:ascii="Times New Roman" w:hAnsi="Times New Roman"/>
          <w:sz w:val="28"/>
          <w:szCs w:val="28"/>
        </w:rPr>
        <w:t>ы</w:t>
      </w:r>
      <w:r w:rsidRPr="00FE1FE0">
        <w:rPr>
          <w:rFonts w:ascii="Times New Roman" w:hAnsi="Times New Roman"/>
          <w:sz w:val="28"/>
          <w:szCs w:val="28"/>
        </w:rPr>
        <w:t xml:space="preserve">ми условиями. Ураганный ветер принес немало разрушений </w:t>
      </w:r>
      <w:r w:rsidR="000148ED" w:rsidRPr="00FE1FE0">
        <w:rPr>
          <w:rFonts w:ascii="Times New Roman" w:hAnsi="Times New Roman"/>
          <w:sz w:val="28"/>
          <w:szCs w:val="28"/>
        </w:rPr>
        <w:t xml:space="preserve"> и  ЖКХ </w:t>
      </w:r>
      <w:r w:rsidR="00A22BC3" w:rsidRPr="00FE1FE0">
        <w:rPr>
          <w:rFonts w:ascii="Times New Roman" w:hAnsi="Times New Roman"/>
          <w:sz w:val="28"/>
          <w:szCs w:val="28"/>
        </w:rPr>
        <w:t xml:space="preserve"> приняло </w:t>
      </w:r>
      <w:r w:rsidR="000148ED" w:rsidRPr="00FE1FE0">
        <w:rPr>
          <w:rFonts w:ascii="Times New Roman" w:hAnsi="Times New Roman"/>
          <w:sz w:val="28"/>
          <w:szCs w:val="28"/>
        </w:rPr>
        <w:t xml:space="preserve">непосредственное  </w:t>
      </w:r>
      <w:r w:rsidR="00A22BC3" w:rsidRPr="00FE1FE0">
        <w:rPr>
          <w:rFonts w:ascii="Times New Roman" w:hAnsi="Times New Roman"/>
          <w:sz w:val="28"/>
          <w:szCs w:val="28"/>
        </w:rPr>
        <w:t xml:space="preserve"> участие  </w:t>
      </w:r>
      <w:r w:rsidR="000148ED" w:rsidRPr="00FE1FE0">
        <w:rPr>
          <w:rFonts w:ascii="Times New Roman" w:hAnsi="Times New Roman"/>
          <w:sz w:val="28"/>
          <w:szCs w:val="28"/>
        </w:rPr>
        <w:t xml:space="preserve">в  предотвращении </w:t>
      </w:r>
      <w:r w:rsidR="00A22BC3" w:rsidRPr="00FE1FE0">
        <w:rPr>
          <w:rFonts w:ascii="Times New Roman" w:hAnsi="Times New Roman"/>
          <w:sz w:val="28"/>
          <w:szCs w:val="28"/>
        </w:rPr>
        <w:t xml:space="preserve"> </w:t>
      </w:r>
      <w:r w:rsidR="000148ED" w:rsidRPr="00FE1FE0">
        <w:rPr>
          <w:rFonts w:ascii="Times New Roman" w:hAnsi="Times New Roman"/>
          <w:sz w:val="28"/>
          <w:szCs w:val="28"/>
        </w:rPr>
        <w:t xml:space="preserve"> его </w:t>
      </w:r>
      <w:r w:rsidR="00A22BC3" w:rsidRPr="00FE1FE0">
        <w:rPr>
          <w:rFonts w:ascii="Times New Roman" w:hAnsi="Times New Roman"/>
          <w:sz w:val="28"/>
          <w:szCs w:val="28"/>
        </w:rPr>
        <w:t>последствий, в том числе ремонт кровли в домах №6</w:t>
      </w:r>
      <w:r w:rsidR="000148ED" w:rsidRPr="00FE1FE0">
        <w:rPr>
          <w:rFonts w:ascii="Times New Roman" w:hAnsi="Times New Roman"/>
          <w:sz w:val="28"/>
          <w:szCs w:val="28"/>
        </w:rPr>
        <w:t>8 и №90 по ул.</w:t>
      </w:r>
      <w:r w:rsidR="00DC1115">
        <w:rPr>
          <w:rFonts w:ascii="Times New Roman" w:hAnsi="Times New Roman"/>
          <w:sz w:val="28"/>
          <w:szCs w:val="28"/>
        </w:rPr>
        <w:t xml:space="preserve"> </w:t>
      </w:r>
      <w:r w:rsidR="000148ED" w:rsidRPr="00FE1FE0">
        <w:rPr>
          <w:rFonts w:ascii="Times New Roman" w:hAnsi="Times New Roman"/>
          <w:sz w:val="28"/>
          <w:szCs w:val="28"/>
        </w:rPr>
        <w:t>Мира в пос.Сенной.</w:t>
      </w:r>
    </w:p>
    <w:p w:rsidR="009F355A" w:rsidRPr="00FE1FE0" w:rsidRDefault="000148ED" w:rsidP="009F35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</w:t>
      </w:r>
      <w:r w:rsidR="009F355A">
        <w:rPr>
          <w:rFonts w:ascii="Times New Roman" w:hAnsi="Times New Roman"/>
          <w:sz w:val="28"/>
          <w:szCs w:val="28"/>
        </w:rPr>
        <w:t xml:space="preserve">       </w:t>
      </w:r>
      <w:r w:rsidRPr="00FE1FE0">
        <w:rPr>
          <w:rFonts w:ascii="Times New Roman" w:hAnsi="Times New Roman"/>
          <w:sz w:val="28"/>
          <w:szCs w:val="28"/>
        </w:rPr>
        <w:t xml:space="preserve"> </w:t>
      </w:r>
      <w:r w:rsidR="009F355A">
        <w:rPr>
          <w:rFonts w:ascii="Times New Roman" w:hAnsi="Times New Roman"/>
          <w:sz w:val="28"/>
          <w:szCs w:val="28"/>
        </w:rPr>
        <w:t xml:space="preserve">В конце отчетного года  парк ЖКХ  пополнен новой техникой. В распоряжение МУПа,   администрацией поселения был передан мусоровоз МАЗ с задней загрузкой, объемом 21м3, приобретенный за счет собственных средств в размере 2850 тыс. руб. </w:t>
      </w:r>
    </w:p>
    <w:p w:rsidR="009F355A" w:rsidRDefault="009F355A" w:rsidP="000148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2BC3" w:rsidRPr="00FE1FE0" w:rsidRDefault="000148ED" w:rsidP="000148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</w:t>
      </w:r>
      <w:r w:rsidR="009F355A">
        <w:rPr>
          <w:rFonts w:ascii="Times New Roman" w:hAnsi="Times New Roman"/>
          <w:sz w:val="28"/>
          <w:szCs w:val="28"/>
        </w:rPr>
        <w:t xml:space="preserve">         </w:t>
      </w:r>
      <w:r w:rsidRPr="00FE1FE0">
        <w:rPr>
          <w:rFonts w:ascii="Times New Roman" w:hAnsi="Times New Roman"/>
          <w:sz w:val="28"/>
          <w:szCs w:val="28"/>
        </w:rPr>
        <w:t xml:space="preserve"> </w:t>
      </w:r>
      <w:r w:rsidR="00A22BC3" w:rsidRPr="00FE1FE0">
        <w:rPr>
          <w:rFonts w:ascii="Times New Roman" w:hAnsi="Times New Roman"/>
          <w:sz w:val="28"/>
          <w:szCs w:val="28"/>
        </w:rPr>
        <w:t>Это далеко не полный список мероприятий. направленных на поддержание благоустройства и чистоты на улицах Сенного сельского поселения, выполненных  МУП «ЖКХ-Фанагория».</w:t>
      </w:r>
    </w:p>
    <w:p w:rsidR="00CE2F4B" w:rsidRPr="00FE1FE0" w:rsidRDefault="00CE2F4B" w:rsidP="002D5AA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6F4B" w:rsidRPr="00FE1FE0" w:rsidRDefault="00CA55EB" w:rsidP="00F16F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1FE0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F16F4B" w:rsidRPr="00FE1FE0" w:rsidRDefault="00F16F4B" w:rsidP="00F16F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A55EB" w:rsidRPr="00FE1FE0" w:rsidRDefault="00CA55EB" w:rsidP="00F16F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E1FE0">
        <w:rPr>
          <w:rFonts w:ascii="Times New Roman" w:hAnsi="Times New Roman" w:cs="Times New Roman"/>
          <w:sz w:val="28"/>
        </w:rPr>
        <w:t xml:space="preserve">Работа </w:t>
      </w:r>
      <w:r w:rsidR="00CB5C8A" w:rsidRPr="00FE1FE0">
        <w:rPr>
          <w:rFonts w:ascii="Times New Roman" w:hAnsi="Times New Roman" w:cs="Times New Roman"/>
          <w:sz w:val="28"/>
        </w:rPr>
        <w:t>администрации</w:t>
      </w:r>
      <w:r w:rsidRPr="00FE1FE0">
        <w:rPr>
          <w:rFonts w:ascii="Times New Roman" w:hAnsi="Times New Roman" w:cs="Times New Roman"/>
          <w:sz w:val="28"/>
        </w:rPr>
        <w:t xml:space="preserve">  это непосредственное общение с населением, нашими жителями, решение их проблем, оказание муниципальных</w:t>
      </w:r>
      <w:r w:rsidR="00CB5C8A" w:rsidRPr="00FE1FE0">
        <w:rPr>
          <w:rFonts w:ascii="Times New Roman" w:hAnsi="Times New Roman" w:cs="Times New Roman"/>
          <w:sz w:val="28"/>
        </w:rPr>
        <w:t xml:space="preserve"> услуг.   В 2015 году в администр</w:t>
      </w:r>
      <w:r w:rsidRPr="00FE1FE0">
        <w:rPr>
          <w:rFonts w:ascii="Times New Roman" w:hAnsi="Times New Roman" w:cs="Times New Roman"/>
          <w:sz w:val="28"/>
        </w:rPr>
        <w:t xml:space="preserve">ацию поселения </w:t>
      </w:r>
      <w:r w:rsidR="00CB5C8A" w:rsidRPr="00FE1FE0">
        <w:rPr>
          <w:rFonts w:ascii="Times New Roman" w:hAnsi="Times New Roman" w:cs="Times New Roman"/>
          <w:sz w:val="28"/>
        </w:rPr>
        <w:t>граждане</w:t>
      </w:r>
      <w:r w:rsidRPr="00FE1FE0">
        <w:rPr>
          <w:rFonts w:ascii="Times New Roman" w:hAnsi="Times New Roman" w:cs="Times New Roman"/>
          <w:sz w:val="28"/>
        </w:rPr>
        <w:t xml:space="preserve">  обращались </w:t>
      </w:r>
      <w:r w:rsidR="000B6FF2" w:rsidRPr="00FE1FE0">
        <w:rPr>
          <w:rFonts w:ascii="Times New Roman" w:hAnsi="Times New Roman" w:cs="Times New Roman"/>
          <w:sz w:val="28"/>
        </w:rPr>
        <w:t xml:space="preserve">с самыми разными  </w:t>
      </w:r>
      <w:r w:rsidR="00CB5C8A" w:rsidRPr="00FE1FE0">
        <w:rPr>
          <w:rFonts w:ascii="Times New Roman" w:hAnsi="Times New Roman" w:cs="Times New Roman"/>
          <w:sz w:val="28"/>
        </w:rPr>
        <w:t>вопросами</w:t>
      </w:r>
      <w:r w:rsidRPr="00FE1FE0">
        <w:rPr>
          <w:rFonts w:ascii="Times New Roman" w:hAnsi="Times New Roman" w:cs="Times New Roman"/>
          <w:sz w:val="28"/>
        </w:rPr>
        <w:t>,  специалистами  администрации рассмотрено  128 обращений граждан, как и в прошлые годы</w:t>
      </w:r>
      <w:r w:rsidR="00DC1115">
        <w:rPr>
          <w:rFonts w:ascii="Times New Roman" w:hAnsi="Times New Roman" w:cs="Times New Roman"/>
          <w:sz w:val="28"/>
        </w:rPr>
        <w:t>,</w:t>
      </w:r>
      <w:r w:rsidRPr="00FE1FE0">
        <w:rPr>
          <w:rFonts w:ascii="Times New Roman" w:hAnsi="Times New Roman" w:cs="Times New Roman"/>
          <w:sz w:val="28"/>
        </w:rPr>
        <w:t xml:space="preserve"> большинство из них касается земельных вопросов,  оказания помощи  в решении конфликтных ситуаций с соседями и конечно проблем водоснабжения  в летний период. Общим отделом выдано более 1400  выписок из похозяйственных книг, 99 архивных справок, </w:t>
      </w:r>
      <w:r w:rsidR="000B6FF2" w:rsidRPr="00FE1FE0">
        <w:rPr>
          <w:rFonts w:ascii="Times New Roman" w:hAnsi="Times New Roman" w:cs="Times New Roman"/>
          <w:sz w:val="28"/>
        </w:rPr>
        <w:t xml:space="preserve"> обработано 2631 единицы  входящей</w:t>
      </w:r>
      <w:r w:rsidRPr="00FE1FE0">
        <w:rPr>
          <w:rFonts w:ascii="Times New Roman" w:hAnsi="Times New Roman" w:cs="Times New Roman"/>
          <w:sz w:val="28"/>
        </w:rPr>
        <w:t xml:space="preserve">  </w:t>
      </w:r>
      <w:r w:rsidR="000B6FF2" w:rsidRPr="00FE1FE0">
        <w:rPr>
          <w:rFonts w:ascii="Times New Roman" w:hAnsi="Times New Roman" w:cs="Times New Roman"/>
          <w:sz w:val="28"/>
        </w:rPr>
        <w:t xml:space="preserve"> корреспонденции и зарегистрировано более 1500 исходящих писем в разные инстанции, на предприятия и в учреждения. В рамках нормотворческой и правовой  деятельности  сотрудниками администрации разработано и утверждено 128 распоряжений и 610 постановлений </w:t>
      </w:r>
      <w:r w:rsidR="00CB5C8A" w:rsidRPr="00FE1FE0">
        <w:rPr>
          <w:rFonts w:ascii="Times New Roman" w:hAnsi="Times New Roman" w:cs="Times New Roman"/>
          <w:sz w:val="28"/>
        </w:rPr>
        <w:t>это в два раза превышает количество</w:t>
      </w:r>
      <w:r w:rsidR="000B6FF2" w:rsidRPr="00FE1FE0">
        <w:rPr>
          <w:rFonts w:ascii="Times New Roman" w:hAnsi="Times New Roman" w:cs="Times New Roman"/>
          <w:sz w:val="28"/>
        </w:rPr>
        <w:t xml:space="preserve"> муниципальных  актов,   утвержденных в 2014 году. </w:t>
      </w:r>
    </w:p>
    <w:p w:rsidR="00F16F4B" w:rsidRPr="00FE1FE0" w:rsidRDefault="00F01880" w:rsidP="00F018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E1FE0">
        <w:rPr>
          <w:rFonts w:ascii="Times New Roman" w:hAnsi="Times New Roman" w:cs="Times New Roman"/>
          <w:sz w:val="28"/>
        </w:rPr>
        <w:t xml:space="preserve">             Отделом Архитектуры, градостроительства и земельных отношений з</w:t>
      </w:r>
      <w:r w:rsidR="00F16F4B" w:rsidRPr="00FE1FE0">
        <w:rPr>
          <w:rFonts w:ascii="Times New Roman" w:hAnsi="Times New Roman" w:cs="Times New Roman"/>
          <w:sz w:val="28"/>
        </w:rPr>
        <w:t xml:space="preserve">а </w:t>
      </w:r>
      <w:r w:rsidRPr="00FE1FE0">
        <w:rPr>
          <w:rFonts w:ascii="Times New Roman" w:hAnsi="Times New Roman" w:cs="Times New Roman"/>
          <w:sz w:val="28"/>
        </w:rPr>
        <w:t xml:space="preserve">отчетный период </w:t>
      </w:r>
      <w:r w:rsidR="00F16F4B" w:rsidRPr="00FE1FE0">
        <w:rPr>
          <w:rFonts w:ascii="Times New Roman" w:hAnsi="Times New Roman" w:cs="Times New Roman"/>
          <w:sz w:val="28"/>
        </w:rPr>
        <w:t xml:space="preserve"> </w:t>
      </w:r>
      <w:r w:rsidRPr="00FE1FE0">
        <w:rPr>
          <w:rFonts w:ascii="Times New Roman" w:hAnsi="Times New Roman" w:cs="Times New Roman"/>
          <w:sz w:val="28"/>
        </w:rPr>
        <w:t xml:space="preserve"> </w:t>
      </w:r>
      <w:r w:rsidR="001C188D" w:rsidRPr="00FE1FE0">
        <w:rPr>
          <w:rFonts w:ascii="Times New Roman" w:hAnsi="Times New Roman" w:cs="Times New Roman"/>
          <w:sz w:val="28"/>
        </w:rPr>
        <w:t xml:space="preserve">было рассмотрено 48 обращений граждан, в том числе и комиссионно, </w:t>
      </w:r>
      <w:r w:rsidRPr="00FE1FE0">
        <w:rPr>
          <w:rFonts w:ascii="Times New Roman" w:hAnsi="Times New Roman" w:cs="Times New Roman"/>
          <w:sz w:val="28"/>
        </w:rPr>
        <w:t xml:space="preserve"> в</w:t>
      </w:r>
      <w:r w:rsidR="00F16F4B" w:rsidRPr="00FE1FE0">
        <w:rPr>
          <w:rFonts w:ascii="Times New Roman" w:hAnsi="Times New Roman" w:cs="Times New Roman"/>
          <w:sz w:val="28"/>
        </w:rPr>
        <w:t>ыдано 110 разрешений на строительство</w:t>
      </w:r>
      <w:r w:rsidR="00F16F4B" w:rsidRPr="00FE1FE0">
        <w:rPr>
          <w:rFonts w:ascii="Times New Roman" w:hAnsi="Times New Roman"/>
          <w:sz w:val="28"/>
        </w:rPr>
        <w:t xml:space="preserve">, </w:t>
      </w:r>
      <w:r w:rsidR="00F16F4B" w:rsidRPr="00FE1FE0">
        <w:rPr>
          <w:rFonts w:ascii="Times New Roman" w:hAnsi="Times New Roman" w:cs="Times New Roman"/>
          <w:sz w:val="28"/>
        </w:rPr>
        <w:t>9 разрешений на ввод в эксплуатацию объектов капитального строительства</w:t>
      </w:r>
      <w:r w:rsidR="00F16F4B" w:rsidRPr="00FE1FE0">
        <w:rPr>
          <w:rFonts w:ascii="Times New Roman" w:hAnsi="Times New Roman"/>
          <w:sz w:val="28"/>
        </w:rPr>
        <w:t xml:space="preserve">, 11 </w:t>
      </w:r>
      <w:r w:rsidR="00F16F4B" w:rsidRPr="00FE1FE0">
        <w:rPr>
          <w:rFonts w:ascii="Times New Roman" w:hAnsi="Times New Roman" w:cs="Times New Roman"/>
          <w:sz w:val="28"/>
          <w:szCs w:val="28"/>
        </w:rPr>
        <w:t>разрешений на отклонения от параметров разрешенного строительства объекта капитального строительства</w:t>
      </w:r>
      <w:r w:rsidRPr="00FE1FE0">
        <w:rPr>
          <w:rFonts w:ascii="Times New Roman" w:hAnsi="Times New Roman" w:cs="Times New Roman"/>
          <w:sz w:val="28"/>
          <w:szCs w:val="28"/>
        </w:rPr>
        <w:t>,</w:t>
      </w:r>
      <w:r w:rsidR="00F16F4B" w:rsidRPr="00FE1FE0">
        <w:rPr>
          <w:rFonts w:ascii="Times New Roman" w:hAnsi="Times New Roman" w:cs="Times New Roman"/>
          <w:sz w:val="28"/>
          <w:szCs w:val="28"/>
        </w:rPr>
        <w:t xml:space="preserve"> </w:t>
      </w:r>
      <w:r w:rsidR="00F16F4B" w:rsidRPr="00FE1FE0">
        <w:rPr>
          <w:rFonts w:ascii="Times New Roman" w:hAnsi="Times New Roman" w:cs="Times New Roman"/>
          <w:sz w:val="28"/>
        </w:rPr>
        <w:t>подготовлено</w:t>
      </w:r>
      <w:r w:rsidR="00F16F4B" w:rsidRPr="00FE1FE0">
        <w:rPr>
          <w:rFonts w:ascii="Times New Roman" w:hAnsi="Times New Roman"/>
          <w:sz w:val="28"/>
        </w:rPr>
        <w:t xml:space="preserve"> </w:t>
      </w:r>
      <w:r w:rsidR="00F16F4B" w:rsidRPr="00FE1FE0">
        <w:rPr>
          <w:rFonts w:ascii="Times New Roman" w:hAnsi="Times New Roman" w:cs="Times New Roman"/>
          <w:sz w:val="28"/>
        </w:rPr>
        <w:t>79</w:t>
      </w:r>
      <w:r w:rsidR="00F16F4B" w:rsidRPr="00FE1FE0">
        <w:rPr>
          <w:rFonts w:ascii="Times New Roman" w:hAnsi="Times New Roman"/>
          <w:sz w:val="28"/>
        </w:rPr>
        <w:t xml:space="preserve"> </w:t>
      </w:r>
      <w:r w:rsidR="00F16F4B" w:rsidRPr="00FE1FE0">
        <w:rPr>
          <w:rFonts w:ascii="Times New Roman" w:hAnsi="Times New Roman" w:cs="Times New Roman"/>
          <w:sz w:val="28"/>
        </w:rPr>
        <w:t xml:space="preserve"> градостроительных планов земельных участков</w:t>
      </w:r>
      <w:r w:rsidR="00F16F4B" w:rsidRPr="00FE1FE0">
        <w:rPr>
          <w:rFonts w:ascii="Times New Roman" w:hAnsi="Times New Roman"/>
          <w:sz w:val="28"/>
        </w:rPr>
        <w:t xml:space="preserve">, </w:t>
      </w:r>
      <w:r w:rsidR="00F16F4B" w:rsidRPr="00FE1FE0">
        <w:rPr>
          <w:rFonts w:ascii="Times New Roman" w:hAnsi="Times New Roman" w:cs="Times New Roman"/>
          <w:sz w:val="28"/>
        </w:rPr>
        <w:t>47</w:t>
      </w:r>
      <w:r w:rsidR="00F16F4B" w:rsidRPr="00FE1FE0">
        <w:rPr>
          <w:rFonts w:ascii="Times New Roman" w:hAnsi="Times New Roman"/>
          <w:sz w:val="28"/>
        </w:rPr>
        <w:t xml:space="preserve"> </w:t>
      </w:r>
      <w:r w:rsidR="00F16F4B" w:rsidRPr="00FE1FE0">
        <w:rPr>
          <w:rFonts w:ascii="Times New Roman" w:hAnsi="Times New Roman" w:cs="Times New Roman"/>
          <w:sz w:val="28"/>
        </w:rPr>
        <w:t>постановлений о присвоении адресов</w:t>
      </w:r>
      <w:r w:rsidR="00F16F4B" w:rsidRPr="00FE1FE0">
        <w:rPr>
          <w:rFonts w:ascii="Times New Roman" w:hAnsi="Times New Roman"/>
          <w:sz w:val="28"/>
        </w:rPr>
        <w:t xml:space="preserve">, </w:t>
      </w:r>
      <w:r w:rsidR="00F16F4B" w:rsidRPr="00FE1FE0">
        <w:rPr>
          <w:rFonts w:ascii="Times New Roman" w:hAnsi="Times New Roman" w:cs="Times New Roman"/>
          <w:sz w:val="28"/>
        </w:rPr>
        <w:t>11</w:t>
      </w:r>
      <w:r w:rsidR="00F16F4B" w:rsidRPr="00FE1FE0">
        <w:rPr>
          <w:rFonts w:ascii="Times New Roman" w:hAnsi="Times New Roman"/>
          <w:sz w:val="28"/>
        </w:rPr>
        <w:t xml:space="preserve"> </w:t>
      </w:r>
      <w:r w:rsidR="00F16F4B" w:rsidRPr="00FE1FE0">
        <w:rPr>
          <w:rFonts w:ascii="Times New Roman" w:hAnsi="Times New Roman" w:cs="Times New Roman"/>
          <w:sz w:val="28"/>
        </w:rPr>
        <w:t>постановлений об изменении вида разрешенного использования земельных участков</w:t>
      </w:r>
      <w:r w:rsidRPr="00FE1FE0">
        <w:rPr>
          <w:rFonts w:ascii="Times New Roman" w:hAnsi="Times New Roman" w:cs="Times New Roman"/>
          <w:sz w:val="28"/>
        </w:rPr>
        <w:t>.</w:t>
      </w:r>
      <w:r w:rsidR="00F16F4B" w:rsidRPr="00FE1FE0">
        <w:rPr>
          <w:rFonts w:ascii="Times New Roman" w:hAnsi="Times New Roman" w:cs="Times New Roman"/>
          <w:sz w:val="28"/>
        </w:rPr>
        <w:t xml:space="preserve"> </w:t>
      </w:r>
      <w:r w:rsidRPr="00FE1FE0">
        <w:rPr>
          <w:rFonts w:ascii="Times New Roman" w:hAnsi="Times New Roman" w:cs="Times New Roman"/>
          <w:sz w:val="28"/>
        </w:rPr>
        <w:t xml:space="preserve"> В связи со строящейся автодорогой  и железнодорожной веткой,  </w:t>
      </w:r>
      <w:r w:rsidR="00F16F4B" w:rsidRPr="00FE1FE0">
        <w:rPr>
          <w:rFonts w:ascii="Times New Roman" w:hAnsi="Times New Roman" w:cs="Times New Roman"/>
          <w:sz w:val="28"/>
        </w:rPr>
        <w:t xml:space="preserve">утвержден генеральный план Сенного сельского поселения </w:t>
      </w:r>
    </w:p>
    <w:p w:rsidR="00E1129D" w:rsidRPr="00FE1FE0" w:rsidRDefault="00F01880" w:rsidP="00E112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   В 2015 году</w:t>
      </w:r>
      <w:r w:rsidR="001C188D" w:rsidRPr="00FE1FE0">
        <w:rPr>
          <w:rFonts w:ascii="Times New Roman" w:hAnsi="Times New Roman"/>
          <w:sz w:val="28"/>
          <w:szCs w:val="28"/>
        </w:rPr>
        <w:t>,</w:t>
      </w:r>
      <w:r w:rsidRPr="00FE1FE0">
        <w:rPr>
          <w:rFonts w:ascii="Times New Roman" w:hAnsi="Times New Roman"/>
          <w:sz w:val="28"/>
          <w:szCs w:val="28"/>
        </w:rPr>
        <w:t xml:space="preserve"> как и было</w:t>
      </w:r>
      <w:r w:rsidR="00CB5C8A" w:rsidRPr="00FE1FE0">
        <w:rPr>
          <w:rFonts w:ascii="Times New Roman" w:hAnsi="Times New Roman"/>
          <w:sz w:val="28"/>
          <w:szCs w:val="28"/>
        </w:rPr>
        <w:t xml:space="preserve"> </w:t>
      </w:r>
      <w:r w:rsidRPr="00FE1FE0">
        <w:rPr>
          <w:rFonts w:ascii="Times New Roman" w:hAnsi="Times New Roman"/>
          <w:sz w:val="28"/>
          <w:szCs w:val="28"/>
        </w:rPr>
        <w:t>запланировано</w:t>
      </w:r>
      <w:r w:rsidR="001C188D" w:rsidRPr="00FE1FE0">
        <w:rPr>
          <w:rFonts w:ascii="Times New Roman" w:hAnsi="Times New Roman"/>
          <w:sz w:val="28"/>
          <w:szCs w:val="28"/>
        </w:rPr>
        <w:t>,</w:t>
      </w:r>
      <w:r w:rsidRPr="00FE1FE0">
        <w:rPr>
          <w:rFonts w:ascii="Times New Roman" w:hAnsi="Times New Roman"/>
          <w:sz w:val="28"/>
          <w:szCs w:val="28"/>
        </w:rPr>
        <w:t xml:space="preserve"> </w:t>
      </w:r>
      <w:r w:rsidR="001C188D" w:rsidRPr="00FE1FE0">
        <w:rPr>
          <w:rFonts w:ascii="Times New Roman" w:hAnsi="Times New Roman"/>
          <w:sz w:val="28"/>
          <w:szCs w:val="28"/>
        </w:rPr>
        <w:t xml:space="preserve"> продолжается работа программы по  предоставлению земельных участков многодетным семьям для жилищного строительства.    В </w:t>
      </w:r>
      <w:r w:rsidR="00CB5C8A" w:rsidRPr="00FE1FE0">
        <w:rPr>
          <w:rFonts w:ascii="Times New Roman" w:hAnsi="Times New Roman"/>
          <w:sz w:val="28"/>
          <w:szCs w:val="28"/>
        </w:rPr>
        <w:t>настоящее</w:t>
      </w:r>
      <w:r w:rsidR="001C188D" w:rsidRPr="00FE1FE0">
        <w:rPr>
          <w:rFonts w:ascii="Times New Roman" w:hAnsi="Times New Roman"/>
          <w:sz w:val="28"/>
          <w:szCs w:val="28"/>
        </w:rPr>
        <w:t xml:space="preserve"> время</w:t>
      </w:r>
      <w:r w:rsidR="001C188D" w:rsidRPr="00FE1FE0">
        <w:rPr>
          <w:rFonts w:ascii="Times New Roman" w:hAnsi="Times New Roman"/>
          <w:sz w:val="32"/>
          <w:szCs w:val="32"/>
        </w:rPr>
        <w:t xml:space="preserve">  </w:t>
      </w:r>
      <w:r w:rsidR="001C188D" w:rsidRPr="00FE1FE0">
        <w:rPr>
          <w:rFonts w:ascii="Times New Roman" w:hAnsi="Times New Roman"/>
          <w:sz w:val="28"/>
          <w:szCs w:val="28"/>
        </w:rPr>
        <w:t>п</w:t>
      </w:r>
      <w:r w:rsidR="00E1129D" w:rsidRPr="00FE1FE0">
        <w:rPr>
          <w:rFonts w:ascii="Times New Roman" w:hAnsi="Times New Roman"/>
          <w:sz w:val="28"/>
          <w:szCs w:val="28"/>
        </w:rPr>
        <w:t>роект по газоснабжению участк</w:t>
      </w:r>
      <w:r w:rsidR="001C188D" w:rsidRPr="00FE1FE0">
        <w:rPr>
          <w:rFonts w:ascii="Times New Roman" w:hAnsi="Times New Roman"/>
          <w:sz w:val="28"/>
          <w:szCs w:val="28"/>
        </w:rPr>
        <w:t>ов</w:t>
      </w:r>
      <w:r w:rsidR="00E1129D" w:rsidRPr="00FE1FE0">
        <w:rPr>
          <w:rFonts w:ascii="Times New Roman" w:hAnsi="Times New Roman"/>
          <w:sz w:val="28"/>
          <w:szCs w:val="28"/>
        </w:rPr>
        <w:t xml:space="preserve"> для многодетных семей</w:t>
      </w:r>
      <w:r w:rsidR="001C188D" w:rsidRPr="00FE1FE0">
        <w:rPr>
          <w:rFonts w:ascii="Times New Roman" w:hAnsi="Times New Roman"/>
          <w:sz w:val="28"/>
          <w:szCs w:val="28"/>
        </w:rPr>
        <w:t xml:space="preserve">  в пос. Соленый </w:t>
      </w:r>
      <w:r w:rsidR="00E1129D" w:rsidRPr="00FE1FE0">
        <w:rPr>
          <w:rFonts w:ascii="Times New Roman" w:hAnsi="Times New Roman"/>
          <w:sz w:val="28"/>
          <w:szCs w:val="28"/>
        </w:rPr>
        <w:t xml:space="preserve"> успешно прошел государственную экспертизу, </w:t>
      </w:r>
      <w:r w:rsidR="00CB5C8A" w:rsidRPr="00FE1FE0">
        <w:rPr>
          <w:rFonts w:ascii="Times New Roman" w:hAnsi="Times New Roman"/>
          <w:sz w:val="28"/>
          <w:szCs w:val="28"/>
        </w:rPr>
        <w:t>которая</w:t>
      </w:r>
      <w:r w:rsidR="00E1129D" w:rsidRPr="00FE1FE0">
        <w:rPr>
          <w:rFonts w:ascii="Times New Roman" w:hAnsi="Times New Roman"/>
          <w:sz w:val="28"/>
          <w:szCs w:val="28"/>
        </w:rPr>
        <w:t xml:space="preserve"> обошлась бюджету поселения в 428 тыс. руб.  На основании результатов экспертизы планируется вступление в краевую программу по газификации данных участков. </w:t>
      </w:r>
    </w:p>
    <w:p w:rsidR="002D5AA6" w:rsidRPr="00FE1FE0" w:rsidRDefault="001C188D" w:rsidP="00FE1F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t xml:space="preserve">               </w:t>
      </w:r>
      <w:r w:rsidR="002D5AA6" w:rsidRPr="00FE1FE0">
        <w:rPr>
          <w:rFonts w:ascii="Times New Roman" w:hAnsi="Times New Roman"/>
          <w:sz w:val="28"/>
          <w:szCs w:val="28"/>
        </w:rPr>
        <w:t>Администрация и Совет  сотрудничает с депутатом Законодательного собрания Краснодарского края И.Д.</w:t>
      </w:r>
      <w:r w:rsidR="00DC1115">
        <w:rPr>
          <w:rFonts w:ascii="Times New Roman" w:hAnsi="Times New Roman"/>
          <w:sz w:val="28"/>
          <w:szCs w:val="28"/>
        </w:rPr>
        <w:t xml:space="preserve"> </w:t>
      </w:r>
      <w:r w:rsidR="002D5AA6" w:rsidRPr="00FE1FE0">
        <w:rPr>
          <w:rFonts w:ascii="Times New Roman" w:hAnsi="Times New Roman"/>
          <w:sz w:val="28"/>
          <w:szCs w:val="28"/>
        </w:rPr>
        <w:t>Конограевой.</w:t>
      </w:r>
      <w:r w:rsidR="002D5AA6" w:rsidRPr="00FE1FE0">
        <w:rPr>
          <w:rFonts w:ascii="Times New Roman" w:hAnsi="Times New Roman"/>
          <w:bCs/>
          <w:sz w:val="28"/>
          <w:szCs w:val="28"/>
        </w:rPr>
        <w:t xml:space="preserve"> </w:t>
      </w:r>
      <w:r w:rsidR="002D5AA6" w:rsidRPr="00FE1FE0">
        <w:rPr>
          <w:rFonts w:ascii="Times New Roman" w:hAnsi="Times New Roman"/>
          <w:sz w:val="28"/>
          <w:szCs w:val="28"/>
        </w:rPr>
        <w:t>В 2015 году по предложению Ирины Дмитриевны Сенному сельскому поселению была выделена дополнительная помощь для решения социально значимых вопросов в сумме 200,0 тысяч рублей</w:t>
      </w:r>
      <w:r w:rsidR="002D5AA6" w:rsidRPr="00FE1FE0">
        <w:rPr>
          <w:rFonts w:ascii="Times New Roman" w:hAnsi="Times New Roman"/>
          <w:bCs/>
          <w:sz w:val="28"/>
          <w:szCs w:val="28"/>
        </w:rPr>
        <w:t>, которые были израсходованы на приобретение музыкального оборудования ДК Приморский  и 200 тыс. руб.  на   благоустройство  территории, материально –техническое обеспечение  и текущий капитальный ремонт  детского сада №41 пос. Приморского .</w:t>
      </w:r>
    </w:p>
    <w:p w:rsidR="004C2953" w:rsidRDefault="004C2953" w:rsidP="00FE1FE0">
      <w:pPr>
        <w:pStyle w:val="a3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A92D8F" w:rsidRPr="004C2953" w:rsidRDefault="00A92D8F" w:rsidP="00FE1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C043D3" w:rsidRPr="00685FA7" w:rsidRDefault="00C043D3" w:rsidP="00E36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FA7">
        <w:rPr>
          <w:rFonts w:ascii="Times New Roman" w:hAnsi="Times New Roman" w:cs="Times New Roman"/>
          <w:b/>
          <w:sz w:val="28"/>
          <w:szCs w:val="28"/>
        </w:rPr>
        <w:lastRenderedPageBreak/>
        <w:t>Культура</w:t>
      </w:r>
    </w:p>
    <w:p w:rsidR="00CB5C8A" w:rsidRPr="00FE1FE0" w:rsidRDefault="00873DAB" w:rsidP="00873D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Вся работа в 2015 году МБУК «Сенная ЦКС» направлена на реализацию выполнений краевых и районных целевых программ. МБУК «Сенная ЦКС» тесно взаимодействует  и сотрудничает  с общеобразовательными  школами №8 и №29, совместно с ними проводятся тематические вечера и профилактические мероприятия.</w:t>
      </w:r>
    </w:p>
    <w:p w:rsidR="007114E8" w:rsidRPr="00FE1FE0" w:rsidRDefault="00873DAB" w:rsidP="003C1D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</w:t>
      </w:r>
      <w:r w:rsidR="003C1D7A" w:rsidRPr="00FE1FE0">
        <w:rPr>
          <w:rFonts w:ascii="Times New Roman" w:hAnsi="Times New Roman"/>
          <w:sz w:val="28"/>
          <w:szCs w:val="28"/>
        </w:rPr>
        <w:t xml:space="preserve">В течении всего года работники учреждений культуры   готовили и проводили мероприятия, </w:t>
      </w:r>
      <w:r w:rsidR="007A2EBB" w:rsidRPr="00FE1FE0">
        <w:rPr>
          <w:rFonts w:ascii="Times New Roman" w:hAnsi="Times New Roman"/>
          <w:sz w:val="28"/>
          <w:szCs w:val="28"/>
        </w:rPr>
        <w:t>устраивали</w:t>
      </w:r>
      <w:r w:rsidR="003C1D7A" w:rsidRPr="00FE1FE0">
        <w:rPr>
          <w:rFonts w:ascii="Times New Roman" w:hAnsi="Times New Roman"/>
          <w:sz w:val="28"/>
          <w:szCs w:val="28"/>
        </w:rPr>
        <w:t xml:space="preserve">  праздничные концерты   ко всем государственным праздникам,  наиболее  значимым датам  в жизни  поселения, таким  как День поселк</w:t>
      </w:r>
      <w:r w:rsidR="007114E8" w:rsidRPr="00FE1FE0">
        <w:rPr>
          <w:rFonts w:ascii="Times New Roman" w:hAnsi="Times New Roman"/>
          <w:sz w:val="28"/>
          <w:szCs w:val="28"/>
        </w:rPr>
        <w:t>ов Сенного, Приморского и Соленого</w:t>
      </w:r>
      <w:r w:rsidR="003C1D7A" w:rsidRPr="00FE1FE0">
        <w:rPr>
          <w:rFonts w:ascii="Times New Roman" w:hAnsi="Times New Roman"/>
          <w:sz w:val="28"/>
          <w:szCs w:val="28"/>
        </w:rPr>
        <w:t xml:space="preserve">, День Урожая, проводимый при </w:t>
      </w:r>
      <w:r w:rsidR="007A2EBB" w:rsidRPr="00FE1FE0">
        <w:rPr>
          <w:rFonts w:ascii="Times New Roman" w:hAnsi="Times New Roman"/>
          <w:sz w:val="28"/>
          <w:szCs w:val="28"/>
        </w:rPr>
        <w:t>поддержке</w:t>
      </w:r>
      <w:r w:rsidR="003C1D7A" w:rsidRPr="00FE1FE0">
        <w:rPr>
          <w:rFonts w:ascii="Times New Roman" w:hAnsi="Times New Roman"/>
          <w:sz w:val="28"/>
          <w:szCs w:val="28"/>
        </w:rPr>
        <w:t xml:space="preserve"> ОАО АПФ «Фанагория»</w:t>
      </w:r>
      <w:r w:rsidR="007114E8" w:rsidRPr="00FE1FE0">
        <w:rPr>
          <w:rFonts w:ascii="Times New Roman" w:hAnsi="Times New Roman"/>
          <w:sz w:val="28"/>
          <w:szCs w:val="28"/>
        </w:rPr>
        <w:t>.</w:t>
      </w:r>
    </w:p>
    <w:p w:rsidR="003C1D7A" w:rsidRPr="00FE1FE0" w:rsidRDefault="007114E8" w:rsidP="003C1D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</w:t>
      </w:r>
      <w:r w:rsidR="003C1D7A" w:rsidRPr="00FE1FE0">
        <w:rPr>
          <w:rFonts w:ascii="Times New Roman" w:hAnsi="Times New Roman"/>
          <w:sz w:val="28"/>
          <w:szCs w:val="28"/>
        </w:rPr>
        <w:t>Особое внимание уделяется ветеранам Великой</w:t>
      </w:r>
      <w:r w:rsidR="00EE3E43">
        <w:rPr>
          <w:rFonts w:ascii="Times New Roman" w:hAnsi="Times New Roman"/>
          <w:sz w:val="28"/>
          <w:szCs w:val="28"/>
        </w:rPr>
        <w:t xml:space="preserve"> отечественной войны, труженикам</w:t>
      </w:r>
      <w:r w:rsidR="003C1D7A" w:rsidRPr="00FE1FE0">
        <w:rPr>
          <w:rFonts w:ascii="Times New Roman" w:hAnsi="Times New Roman"/>
          <w:sz w:val="28"/>
          <w:szCs w:val="28"/>
        </w:rPr>
        <w:t xml:space="preserve"> тыла, малолетн</w:t>
      </w:r>
      <w:r w:rsidRPr="00FE1FE0">
        <w:rPr>
          <w:rFonts w:ascii="Times New Roman" w:hAnsi="Times New Roman"/>
          <w:sz w:val="28"/>
          <w:szCs w:val="28"/>
        </w:rPr>
        <w:t>им  узникам</w:t>
      </w:r>
      <w:r w:rsidR="003C1D7A" w:rsidRPr="00FE1FE0">
        <w:rPr>
          <w:rFonts w:ascii="Times New Roman" w:hAnsi="Times New Roman"/>
          <w:sz w:val="28"/>
          <w:szCs w:val="28"/>
        </w:rPr>
        <w:t>. Для них в плане р</w:t>
      </w:r>
      <w:r w:rsidR="00326592">
        <w:rPr>
          <w:rFonts w:ascii="Times New Roman" w:hAnsi="Times New Roman"/>
          <w:sz w:val="28"/>
          <w:szCs w:val="28"/>
        </w:rPr>
        <w:t>аботы МБУК «Сенная ЦКС» включено</w:t>
      </w:r>
      <w:r w:rsidR="003C1D7A" w:rsidRPr="00FE1FE0">
        <w:rPr>
          <w:rFonts w:ascii="Times New Roman" w:hAnsi="Times New Roman"/>
          <w:sz w:val="28"/>
          <w:szCs w:val="28"/>
        </w:rPr>
        <w:t xml:space="preserve"> проведение праздничных концертов, вечеров чествования, праздничные огоньки, встречи с уча</w:t>
      </w:r>
      <w:r w:rsidR="00326592">
        <w:rPr>
          <w:rFonts w:ascii="Times New Roman" w:hAnsi="Times New Roman"/>
          <w:sz w:val="28"/>
          <w:szCs w:val="28"/>
        </w:rPr>
        <w:t>щимися школ поселения и молодёжью</w:t>
      </w:r>
      <w:r w:rsidR="003C1D7A" w:rsidRPr="00FE1FE0">
        <w:rPr>
          <w:rFonts w:ascii="Times New Roman" w:hAnsi="Times New Roman"/>
          <w:sz w:val="28"/>
          <w:szCs w:val="28"/>
        </w:rPr>
        <w:t xml:space="preserve">.        </w:t>
      </w:r>
    </w:p>
    <w:p w:rsidR="00873DAB" w:rsidRPr="00FE1FE0" w:rsidRDefault="007114E8" w:rsidP="00873D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В феврале состоялся </w:t>
      </w:r>
      <w:r w:rsidR="00873DAB" w:rsidRPr="00FE1FE0">
        <w:rPr>
          <w:rFonts w:ascii="Times New Roman" w:hAnsi="Times New Roman"/>
          <w:sz w:val="28"/>
          <w:szCs w:val="28"/>
        </w:rPr>
        <w:t xml:space="preserve">  вечер встречи, посвящённый «Дню памяти о россиянах, исполняющие служебный долг за пределами Отечества», на который  были приглашены участники боевых действий в Афганистане, Чеченской республике, а также учащиеся школ Сенного сельского поселения.          </w:t>
      </w:r>
    </w:p>
    <w:p w:rsidR="00873DAB" w:rsidRPr="00FE1FE0" w:rsidRDefault="00873DAB" w:rsidP="00873D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</w:t>
      </w:r>
      <w:r w:rsidR="007114E8" w:rsidRPr="00FE1FE0">
        <w:rPr>
          <w:rFonts w:ascii="Times New Roman" w:hAnsi="Times New Roman"/>
          <w:sz w:val="28"/>
          <w:szCs w:val="28"/>
        </w:rPr>
        <w:t xml:space="preserve"> </w:t>
      </w:r>
      <w:r w:rsidRPr="00FE1FE0">
        <w:rPr>
          <w:rFonts w:ascii="Times New Roman" w:hAnsi="Times New Roman"/>
          <w:sz w:val="28"/>
          <w:szCs w:val="28"/>
        </w:rPr>
        <w:t>Так же большое внимание уделяется образованию   казачества, преемственности поколений, знаменательных и памятных дат. 07.04.2015г. в ДК п. Сенной прошла концертная программа праздник казачьей песни «Кубань – казачий край».         В сентябре</w:t>
      </w:r>
      <w:r w:rsidR="007114E8" w:rsidRPr="00FE1FE0">
        <w:rPr>
          <w:rFonts w:ascii="Times New Roman" w:hAnsi="Times New Roman"/>
          <w:sz w:val="28"/>
          <w:szCs w:val="28"/>
        </w:rPr>
        <w:t xml:space="preserve"> </w:t>
      </w:r>
      <w:r w:rsidRPr="00FE1FE0">
        <w:rPr>
          <w:rFonts w:ascii="Times New Roman" w:hAnsi="Times New Roman"/>
          <w:sz w:val="28"/>
          <w:szCs w:val="28"/>
        </w:rPr>
        <w:t xml:space="preserve"> в ДК п.Сенной создан уголок казачьего быта.  </w:t>
      </w:r>
    </w:p>
    <w:p w:rsidR="00873DAB" w:rsidRPr="00FE1FE0" w:rsidRDefault="00873DAB" w:rsidP="00873D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В ДК п. Сенной работал клуб «Казачок», где молодые казачата знакомились с  историей жизни своих дедов, учились рукопашному бою. </w:t>
      </w:r>
    </w:p>
    <w:p w:rsidR="00873DAB" w:rsidRPr="00FE1FE0" w:rsidRDefault="00873DAB" w:rsidP="00873D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В декабре в дни новогодних праздничных мероприятий организованны детские театрализованные новогодние представления для школьников и участников художественной самодеятельности. Проведены два новогодних представления для младших школьник</w:t>
      </w:r>
      <w:r w:rsidR="003E0BA6">
        <w:rPr>
          <w:rFonts w:ascii="Times New Roman" w:hAnsi="Times New Roman"/>
          <w:sz w:val="28"/>
          <w:szCs w:val="28"/>
        </w:rPr>
        <w:t xml:space="preserve">ов и </w:t>
      </w:r>
      <w:r w:rsidR="003E0BA6" w:rsidRPr="00B65B55">
        <w:rPr>
          <w:rFonts w:ascii="Times New Roman" w:hAnsi="Times New Roman"/>
          <w:color w:val="000000" w:themeColor="text1"/>
          <w:sz w:val="28"/>
          <w:szCs w:val="28"/>
        </w:rPr>
        <w:t>дошкольников.</w:t>
      </w:r>
      <w:r w:rsidR="00B65B55">
        <w:rPr>
          <w:rFonts w:ascii="Times New Roman" w:hAnsi="Times New Roman"/>
          <w:color w:val="000000" w:themeColor="text1"/>
          <w:sz w:val="28"/>
          <w:szCs w:val="28"/>
        </w:rPr>
        <w:t xml:space="preserve">  По традиции к Новому году  администрация прибрела  180 подарков на 40 тыс. рублей, которые  были вручены  опекаемым  детям,  детям до 14 лет из многодетных семей,  детям инвалидам  подарки были вручены в торжественной обстановке   самим Дедом Морозом.</w:t>
      </w:r>
      <w:r w:rsidR="003E0BA6">
        <w:rPr>
          <w:rFonts w:ascii="Times New Roman" w:hAnsi="Times New Roman"/>
          <w:sz w:val="28"/>
          <w:szCs w:val="28"/>
        </w:rPr>
        <w:t xml:space="preserve">          </w:t>
      </w:r>
      <w:r w:rsidRPr="00FE1FE0">
        <w:rPr>
          <w:rFonts w:ascii="Times New Roman" w:hAnsi="Times New Roman"/>
          <w:sz w:val="28"/>
          <w:szCs w:val="28"/>
        </w:rPr>
        <w:t xml:space="preserve">     </w:t>
      </w:r>
    </w:p>
    <w:p w:rsidR="003C1D7A" w:rsidRPr="00FE1FE0" w:rsidRDefault="00873DAB" w:rsidP="00873D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873DAB" w:rsidRPr="00FE1FE0" w:rsidRDefault="00873DAB" w:rsidP="00873D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  В клубных учреждениях МБУК «Сенная ЦКС» работает 18 клубных формирований  различной направленности, в которых занимаются 260 человек. Из общего числа формирований 12 кружков ху</w:t>
      </w:r>
      <w:r w:rsidR="00326592">
        <w:rPr>
          <w:rFonts w:ascii="Times New Roman" w:hAnsi="Times New Roman"/>
          <w:sz w:val="28"/>
          <w:szCs w:val="28"/>
        </w:rPr>
        <w:t xml:space="preserve">дожественной  самодеятельности, </w:t>
      </w:r>
      <w:r w:rsidRPr="00FE1FE0">
        <w:rPr>
          <w:rFonts w:ascii="Times New Roman" w:hAnsi="Times New Roman"/>
          <w:sz w:val="28"/>
          <w:szCs w:val="28"/>
        </w:rPr>
        <w:t xml:space="preserve">8 детских, которые посещают 151человек.                </w:t>
      </w:r>
    </w:p>
    <w:p w:rsidR="00873DAB" w:rsidRPr="00FE1FE0" w:rsidRDefault="00873DAB" w:rsidP="00873D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  В течение года творческие коллективы принимают участие во всех мероприятиях поселения и района, участвуют  в международных, </w:t>
      </w:r>
      <w:r w:rsidR="007114E8" w:rsidRPr="00FE1FE0">
        <w:rPr>
          <w:rFonts w:ascii="Times New Roman" w:hAnsi="Times New Roman"/>
          <w:sz w:val="28"/>
          <w:szCs w:val="28"/>
        </w:rPr>
        <w:t xml:space="preserve">Региональных, </w:t>
      </w:r>
      <w:r w:rsidRPr="00FE1FE0">
        <w:rPr>
          <w:rFonts w:ascii="Times New Roman" w:hAnsi="Times New Roman"/>
          <w:sz w:val="28"/>
          <w:szCs w:val="28"/>
        </w:rPr>
        <w:t xml:space="preserve">краевых фестивалях и конкурсах и являются лауреатами большинства из них.     </w:t>
      </w:r>
    </w:p>
    <w:p w:rsidR="00873DAB" w:rsidRPr="00FE1FE0" w:rsidRDefault="00873DAB" w:rsidP="00873D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lastRenderedPageBreak/>
        <w:t xml:space="preserve">            В  2015 году вокальная группа «Калына» , руководитель М.И.Якименко, были удостоены специальными дипломами Лауреатов  I-ой  степени Открытого Международного фестиваля фольклора «Голоса традиции, Темрюк 2015»; ансамбль народных инструментов «Фанагория», руководитель Г.П.Буторин, , был удостоен специальным дипломом Лауреатов  I</w:t>
      </w:r>
      <w:r w:rsidRPr="00FE1FE0">
        <w:rPr>
          <w:rFonts w:ascii="Times New Roman" w:hAnsi="Times New Roman"/>
          <w:sz w:val="28"/>
          <w:szCs w:val="28"/>
          <w:lang w:val="en-US"/>
        </w:rPr>
        <w:t>II</w:t>
      </w:r>
      <w:r w:rsidRPr="00FE1FE0">
        <w:rPr>
          <w:rFonts w:ascii="Times New Roman" w:hAnsi="Times New Roman"/>
          <w:sz w:val="28"/>
          <w:szCs w:val="28"/>
        </w:rPr>
        <w:t xml:space="preserve">-й  степени </w:t>
      </w:r>
      <w:r w:rsidRPr="00FE1FE0">
        <w:rPr>
          <w:rFonts w:ascii="Times New Roman" w:hAnsi="Times New Roman"/>
          <w:sz w:val="28"/>
          <w:szCs w:val="28"/>
          <w:lang w:val="en-US"/>
        </w:rPr>
        <w:t>XIV</w:t>
      </w:r>
      <w:r w:rsidRPr="00FE1FE0">
        <w:rPr>
          <w:rFonts w:ascii="Times New Roman" w:hAnsi="Times New Roman"/>
          <w:sz w:val="28"/>
          <w:szCs w:val="28"/>
        </w:rPr>
        <w:t xml:space="preserve"> Международного фестиваля-конкурса «Поющие струны России» в г.Анапа. </w:t>
      </w:r>
    </w:p>
    <w:p w:rsidR="007114E8" w:rsidRPr="00FE1FE0" w:rsidRDefault="00873DAB" w:rsidP="007114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 </w:t>
      </w:r>
      <w:r w:rsidR="007114E8" w:rsidRPr="00FE1FE0">
        <w:rPr>
          <w:rFonts w:ascii="Times New Roman" w:hAnsi="Times New Roman"/>
          <w:sz w:val="28"/>
          <w:szCs w:val="28"/>
        </w:rPr>
        <w:t>В ноябре  в ДК п. Сенной прошёл отборочный тур фестиваля «Адрес- детство Кубань». 23участника прошли в финал  заключительного концерта.</w:t>
      </w:r>
    </w:p>
    <w:p w:rsidR="009E6FF6" w:rsidRPr="00FE1FE0" w:rsidRDefault="00873DAB" w:rsidP="009E6FF6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</w:rPr>
      </w:pPr>
      <w:r w:rsidRPr="00FE1FE0">
        <w:rPr>
          <w:rFonts w:ascii="Calibri" w:eastAsia="Times New Roman" w:hAnsi="Calibri" w:cs="Times New Roman"/>
          <w:b/>
          <w:sz w:val="28"/>
        </w:rPr>
        <w:t xml:space="preserve">   </w:t>
      </w:r>
    </w:p>
    <w:p w:rsidR="00DC1115" w:rsidRDefault="00DC1115" w:rsidP="00516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5D5" w:rsidRPr="00FE1FE0" w:rsidRDefault="00E76098" w:rsidP="00516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FE0">
        <w:rPr>
          <w:rFonts w:ascii="Times New Roman" w:hAnsi="Times New Roman" w:cs="Times New Roman"/>
          <w:b/>
          <w:sz w:val="28"/>
          <w:szCs w:val="28"/>
        </w:rPr>
        <w:t>Библиотечная деятельность</w:t>
      </w:r>
    </w:p>
    <w:p w:rsidR="00516A75" w:rsidRPr="00FE1FE0" w:rsidRDefault="00516A75" w:rsidP="00E36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4E8" w:rsidRPr="00FE1FE0" w:rsidRDefault="007114E8" w:rsidP="0051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 В состав МБУК «Сенная централизованная система» Сенного сельского поселения     входит       библиотека</w:t>
      </w:r>
      <w:r w:rsidR="00516A75" w:rsidRPr="00FE1FE0">
        <w:rPr>
          <w:rFonts w:ascii="Times New Roman" w:hAnsi="Times New Roman"/>
          <w:sz w:val="28"/>
          <w:szCs w:val="28"/>
        </w:rPr>
        <w:t xml:space="preserve"> </w:t>
      </w:r>
      <w:r w:rsidRPr="00FE1FE0">
        <w:rPr>
          <w:rFonts w:ascii="Times New Roman" w:hAnsi="Times New Roman"/>
          <w:sz w:val="28"/>
          <w:szCs w:val="28"/>
        </w:rPr>
        <w:t>.</w:t>
      </w:r>
    </w:p>
    <w:p w:rsidR="007114E8" w:rsidRPr="00FE1FE0" w:rsidRDefault="007114E8" w:rsidP="0051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ab/>
        <w:t>Услугами библиотеки пользуются читатели всех возрастов. В 2015 году библиотеку посетили 609 читателей, из них 262 читателя – дети от 0 до 14 лет, 162 читателя в возрасте от 15 до 30 лет. В библиотеке было проведено 125 культурно-массовых мероприятий, которые посетили 1015 человек.</w:t>
      </w:r>
    </w:p>
    <w:p w:rsidR="007114E8" w:rsidRPr="00FE1FE0" w:rsidRDefault="007114E8" w:rsidP="0051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ab/>
        <w:t>Библиотечный фонд составляет – 7068 экземпляров, за 2015 год было выдано 14539 книг, читатели посетили библиотеку 6879 раз.</w:t>
      </w:r>
    </w:p>
    <w:p w:rsidR="007114E8" w:rsidRPr="00FE1FE0" w:rsidRDefault="007114E8" w:rsidP="0051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ab/>
        <w:t>Свою работу библиотека вела по разным направлениям – это патриотическое воспитание, правовое просвещение, содействие формированию культуры межнационального отношения к народам различных национальностей и противодействие экстремизму, духовно-нравственное воспитание, мероприятия направленные на профилактику асоциальных явлений, экологическое образование, эстетическое, вели работу по популяризации здорового образа жизни, изучению традиций и культуры Кубанского казачества.</w:t>
      </w:r>
      <w:r w:rsidR="00516A75" w:rsidRPr="00FE1FE0">
        <w:rPr>
          <w:rFonts w:ascii="Times New Roman" w:hAnsi="Times New Roman"/>
          <w:sz w:val="28"/>
          <w:szCs w:val="28"/>
        </w:rPr>
        <w:t xml:space="preserve"> </w:t>
      </w:r>
      <w:r w:rsidRPr="00FE1FE0">
        <w:rPr>
          <w:rFonts w:ascii="Times New Roman" w:hAnsi="Times New Roman"/>
          <w:sz w:val="28"/>
          <w:szCs w:val="28"/>
        </w:rPr>
        <w:tab/>
        <w:t>В течение года вели работу по реализации закона Краснодарского края № 1539 – КЗ, тесно сотрудничая с участковым по работе с подростками.</w:t>
      </w:r>
    </w:p>
    <w:p w:rsidR="007114E8" w:rsidRPr="00FE1FE0" w:rsidRDefault="007114E8" w:rsidP="0051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ab/>
        <w:t>Стало традицией проводить  в библиотеке «День православной книги», «Библионочь», «Ночь искусств».</w:t>
      </w:r>
    </w:p>
    <w:p w:rsidR="007114E8" w:rsidRPr="00FE1FE0" w:rsidRDefault="007114E8" w:rsidP="00516A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ab/>
        <w:t>Вся  работа библиотеки носит систематический и комплексный характер, библиотека находится в постоянном творческом поиске, совершенствует свои формы и методы работы, а главное в работе, что она становиться любимым местом общения и досуга любителей книги.</w:t>
      </w:r>
    </w:p>
    <w:p w:rsidR="008A313D" w:rsidRPr="00FE1FE0" w:rsidRDefault="007114E8" w:rsidP="00516A75">
      <w:pPr>
        <w:pStyle w:val="a3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ab/>
      </w:r>
    </w:p>
    <w:p w:rsidR="00A92D8F" w:rsidRPr="00FE1FE0" w:rsidRDefault="00A92D8F" w:rsidP="00E36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098" w:rsidRPr="00FE1FE0" w:rsidRDefault="00E76098" w:rsidP="00E36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FE0">
        <w:rPr>
          <w:rFonts w:ascii="Times New Roman" w:hAnsi="Times New Roman" w:cs="Times New Roman"/>
          <w:b/>
          <w:sz w:val="28"/>
          <w:szCs w:val="28"/>
        </w:rPr>
        <w:t>Спорт</w:t>
      </w:r>
      <w:r w:rsidR="00A92D8F" w:rsidRPr="00FE1FE0">
        <w:rPr>
          <w:rFonts w:ascii="Times New Roman" w:hAnsi="Times New Roman" w:cs="Times New Roman"/>
          <w:b/>
          <w:sz w:val="28"/>
          <w:szCs w:val="28"/>
        </w:rPr>
        <w:t xml:space="preserve"> и молодежная политика</w:t>
      </w:r>
    </w:p>
    <w:p w:rsidR="00A92D8F" w:rsidRPr="00FE1FE0" w:rsidRDefault="00A92D8F" w:rsidP="00A92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6A3" w:rsidRPr="00FE1FE0" w:rsidRDefault="005616A3" w:rsidP="008D3284">
      <w:pPr>
        <w:pStyle w:val="a3"/>
        <w:jc w:val="both"/>
        <w:rPr>
          <w:rFonts w:ascii="Times New Roman" w:eastAsiaTheme="minorEastAsia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Большая   часть жителей   нашего  поселения это конечно люди пе</w:t>
      </w:r>
      <w:r w:rsidR="008D3284" w:rsidRPr="00FE1FE0">
        <w:rPr>
          <w:rFonts w:ascii="Times New Roman" w:hAnsi="Times New Roman"/>
          <w:sz w:val="28"/>
          <w:szCs w:val="28"/>
        </w:rPr>
        <w:t>н</w:t>
      </w:r>
      <w:r w:rsidRPr="00FE1FE0">
        <w:rPr>
          <w:rFonts w:ascii="Times New Roman" w:hAnsi="Times New Roman"/>
          <w:sz w:val="28"/>
          <w:szCs w:val="28"/>
        </w:rPr>
        <w:t>сион</w:t>
      </w:r>
      <w:r w:rsidR="008D3284" w:rsidRPr="00FE1FE0">
        <w:rPr>
          <w:rFonts w:ascii="Times New Roman" w:hAnsi="Times New Roman"/>
          <w:sz w:val="28"/>
          <w:szCs w:val="28"/>
        </w:rPr>
        <w:t>н</w:t>
      </w:r>
      <w:r w:rsidRPr="00FE1FE0">
        <w:rPr>
          <w:rFonts w:ascii="Times New Roman" w:hAnsi="Times New Roman"/>
          <w:sz w:val="28"/>
          <w:szCs w:val="28"/>
        </w:rPr>
        <w:t>ого возраста</w:t>
      </w:r>
      <w:r w:rsidR="009A4D6A" w:rsidRPr="00FE1FE0">
        <w:rPr>
          <w:rFonts w:ascii="Times New Roman" w:hAnsi="Times New Roman"/>
          <w:sz w:val="28"/>
          <w:szCs w:val="28"/>
        </w:rPr>
        <w:t xml:space="preserve">, </w:t>
      </w:r>
      <w:r w:rsidRPr="00FE1FE0">
        <w:rPr>
          <w:rFonts w:ascii="Times New Roman" w:hAnsi="Times New Roman"/>
          <w:sz w:val="28"/>
          <w:szCs w:val="28"/>
        </w:rPr>
        <w:t xml:space="preserve"> однако не стоит забывать, что с нами рядом  растут </w:t>
      </w:r>
      <w:r w:rsidR="009A4D6A" w:rsidRPr="00FE1FE0">
        <w:rPr>
          <w:rFonts w:ascii="Times New Roman" w:hAnsi="Times New Roman"/>
          <w:sz w:val="28"/>
          <w:szCs w:val="28"/>
        </w:rPr>
        <w:t xml:space="preserve"> наши </w:t>
      </w:r>
      <w:r w:rsidRPr="00FE1FE0">
        <w:rPr>
          <w:rFonts w:ascii="Times New Roman" w:hAnsi="Times New Roman"/>
          <w:sz w:val="28"/>
          <w:szCs w:val="28"/>
        </w:rPr>
        <w:t>дети и молодежь</w:t>
      </w:r>
      <w:r w:rsidR="009C6375" w:rsidRPr="00FE1FE0">
        <w:rPr>
          <w:rFonts w:ascii="Times New Roman" w:hAnsi="Times New Roman"/>
          <w:sz w:val="28"/>
          <w:szCs w:val="28"/>
        </w:rPr>
        <w:t>-  один из скрытых ресурсов, который имеется в любом обществе и от которого зависит его жизнеспособность.</w:t>
      </w:r>
      <w:r w:rsidRPr="00FE1FE0">
        <w:rPr>
          <w:rFonts w:ascii="Times New Roman" w:hAnsi="Times New Roman"/>
          <w:sz w:val="28"/>
          <w:szCs w:val="28"/>
        </w:rPr>
        <w:t xml:space="preserve">   </w:t>
      </w:r>
      <w:r w:rsidR="009C6375" w:rsidRPr="00FE1FE0">
        <w:rPr>
          <w:rFonts w:ascii="Times New Roman" w:hAnsi="Times New Roman"/>
          <w:sz w:val="28"/>
          <w:szCs w:val="28"/>
        </w:rPr>
        <w:t xml:space="preserve"> К</w:t>
      </w:r>
      <w:r w:rsidRPr="00FE1FE0">
        <w:rPr>
          <w:rFonts w:ascii="Times New Roman" w:hAnsi="Times New Roman"/>
          <w:sz w:val="28"/>
          <w:szCs w:val="28"/>
        </w:rPr>
        <w:t xml:space="preserve">оличество молодежи </w:t>
      </w:r>
      <w:r w:rsidRPr="00FE1FE0">
        <w:rPr>
          <w:rFonts w:ascii="Times New Roman" w:hAnsi="Times New Roman"/>
          <w:sz w:val="28"/>
          <w:szCs w:val="28"/>
        </w:rPr>
        <w:lastRenderedPageBreak/>
        <w:t>от 14 до 30 лет</w:t>
      </w:r>
      <w:r w:rsidR="009C6375" w:rsidRPr="00FE1FE0">
        <w:rPr>
          <w:rFonts w:ascii="Times New Roman" w:hAnsi="Times New Roman"/>
          <w:sz w:val="28"/>
          <w:szCs w:val="28"/>
        </w:rPr>
        <w:t xml:space="preserve"> </w:t>
      </w:r>
      <w:r w:rsidRPr="00FE1FE0">
        <w:rPr>
          <w:rFonts w:ascii="Times New Roman" w:hAnsi="Times New Roman"/>
          <w:sz w:val="28"/>
          <w:szCs w:val="28"/>
        </w:rPr>
        <w:t xml:space="preserve"> составляет 1505 человек. </w:t>
      </w:r>
      <w:r w:rsidR="009C6375" w:rsidRPr="00FE1FE0">
        <w:rPr>
          <w:rFonts w:ascii="Times New Roman" w:hAnsi="Times New Roman"/>
          <w:sz w:val="28"/>
          <w:szCs w:val="28"/>
        </w:rPr>
        <w:t xml:space="preserve"> </w:t>
      </w:r>
      <w:r w:rsidRPr="00FE1FE0">
        <w:rPr>
          <w:rFonts w:ascii="Times New Roman" w:hAnsi="Times New Roman"/>
          <w:sz w:val="28"/>
          <w:szCs w:val="28"/>
        </w:rPr>
        <w:t>В 2015 году расходы на молодежь составили 63</w:t>
      </w:r>
      <w:r w:rsidR="009C6375" w:rsidRPr="00FE1FE0">
        <w:rPr>
          <w:rFonts w:ascii="Times New Roman" w:hAnsi="Times New Roman"/>
          <w:sz w:val="28"/>
          <w:szCs w:val="28"/>
        </w:rPr>
        <w:t xml:space="preserve"> тыс.</w:t>
      </w:r>
      <w:r w:rsidRPr="00FE1FE0">
        <w:rPr>
          <w:rFonts w:ascii="Times New Roman" w:hAnsi="Times New Roman"/>
          <w:sz w:val="28"/>
          <w:szCs w:val="28"/>
        </w:rPr>
        <w:t xml:space="preserve"> рублей. </w:t>
      </w:r>
    </w:p>
    <w:p w:rsidR="00A92D8F" w:rsidRPr="00FE1FE0" w:rsidRDefault="009C6375" w:rsidP="008D32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</w:t>
      </w:r>
      <w:r w:rsidR="00A92D8F" w:rsidRPr="00FE1FE0">
        <w:rPr>
          <w:rFonts w:ascii="Times New Roman" w:hAnsi="Times New Roman"/>
          <w:sz w:val="28"/>
          <w:szCs w:val="28"/>
        </w:rPr>
        <w:t xml:space="preserve">В поселении  успешно работает инспектор по работе с молодежью. С целью привлечения молодых граждан к непосредственному участию в общественно-политической жизни сформирован молодежный совет при главе поселения, в него </w:t>
      </w:r>
      <w:r w:rsidRPr="00FE1FE0">
        <w:rPr>
          <w:rFonts w:ascii="Times New Roman" w:hAnsi="Times New Roman"/>
          <w:sz w:val="28"/>
          <w:szCs w:val="28"/>
        </w:rPr>
        <w:t xml:space="preserve">вошли 14 человек  это </w:t>
      </w:r>
      <w:r w:rsidR="003F2249" w:rsidRPr="00FE1FE0">
        <w:rPr>
          <w:rFonts w:ascii="Times New Roman" w:hAnsi="Times New Roman"/>
          <w:sz w:val="28"/>
          <w:szCs w:val="28"/>
        </w:rPr>
        <w:t>учащие</w:t>
      </w:r>
      <w:r w:rsidRPr="00FE1FE0">
        <w:rPr>
          <w:rFonts w:ascii="Times New Roman" w:hAnsi="Times New Roman"/>
          <w:sz w:val="28"/>
          <w:szCs w:val="28"/>
        </w:rPr>
        <w:t>ся старших классов  МБОУ СОШ №8 и 29</w:t>
      </w:r>
      <w:r w:rsidR="00A92D8F" w:rsidRPr="00FE1FE0">
        <w:rPr>
          <w:rFonts w:ascii="Times New Roman" w:hAnsi="Times New Roman"/>
          <w:sz w:val="28"/>
          <w:szCs w:val="28"/>
        </w:rPr>
        <w:t xml:space="preserve">, </w:t>
      </w:r>
      <w:r w:rsidRPr="00FE1FE0">
        <w:rPr>
          <w:rFonts w:ascii="Times New Roman" w:hAnsi="Times New Roman"/>
          <w:sz w:val="28"/>
          <w:szCs w:val="28"/>
        </w:rPr>
        <w:t xml:space="preserve"> </w:t>
      </w:r>
      <w:r w:rsidR="00A92D8F" w:rsidRPr="00FE1FE0">
        <w:rPr>
          <w:rFonts w:ascii="Times New Roman" w:hAnsi="Times New Roman"/>
          <w:sz w:val="28"/>
          <w:szCs w:val="28"/>
        </w:rPr>
        <w:t>студенческ</w:t>
      </w:r>
      <w:r w:rsidR="003F2249" w:rsidRPr="00FE1FE0">
        <w:rPr>
          <w:rFonts w:ascii="Times New Roman" w:hAnsi="Times New Roman"/>
          <w:sz w:val="28"/>
          <w:szCs w:val="28"/>
        </w:rPr>
        <w:t xml:space="preserve">ая </w:t>
      </w:r>
      <w:r w:rsidR="00A92D8F" w:rsidRPr="00FE1FE0">
        <w:rPr>
          <w:rFonts w:ascii="Times New Roman" w:hAnsi="Times New Roman"/>
          <w:sz w:val="28"/>
          <w:szCs w:val="28"/>
        </w:rPr>
        <w:t xml:space="preserve"> и работающ</w:t>
      </w:r>
      <w:r w:rsidR="003F2249" w:rsidRPr="00FE1FE0">
        <w:rPr>
          <w:rFonts w:ascii="Times New Roman" w:hAnsi="Times New Roman"/>
          <w:sz w:val="28"/>
          <w:szCs w:val="28"/>
        </w:rPr>
        <w:t>ая молодёжь</w:t>
      </w:r>
      <w:r w:rsidR="00A92D8F" w:rsidRPr="00FE1FE0">
        <w:rPr>
          <w:rFonts w:ascii="Times New Roman" w:hAnsi="Times New Roman"/>
          <w:sz w:val="28"/>
          <w:szCs w:val="28"/>
        </w:rPr>
        <w:t xml:space="preserve">, а также представители </w:t>
      </w:r>
      <w:r w:rsidR="003E0BA6">
        <w:rPr>
          <w:rFonts w:ascii="Times New Roman" w:hAnsi="Times New Roman"/>
          <w:sz w:val="28"/>
          <w:szCs w:val="28"/>
        </w:rPr>
        <w:t>молодёжного актива</w:t>
      </w:r>
      <w:r w:rsidR="00A92D8F" w:rsidRPr="00FE1FE0">
        <w:rPr>
          <w:rFonts w:ascii="Times New Roman" w:hAnsi="Times New Roman"/>
          <w:sz w:val="28"/>
          <w:szCs w:val="28"/>
        </w:rPr>
        <w:t xml:space="preserve">. Основной целью совета является активизация общественно-политической деятельности молодежи и молодых депутатов и вовлечение их в социально-экономический процесс, содействие в защите прав и законных интересов молодых граждан, решение проблем молодежи. </w:t>
      </w:r>
    </w:p>
    <w:p w:rsidR="008D3284" w:rsidRPr="00FE1FE0" w:rsidRDefault="000A7206" w:rsidP="008D32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</w:t>
      </w:r>
      <w:r w:rsidR="009C6375" w:rsidRPr="00FE1FE0">
        <w:rPr>
          <w:rFonts w:ascii="Times New Roman" w:hAnsi="Times New Roman"/>
          <w:sz w:val="28"/>
          <w:szCs w:val="28"/>
        </w:rPr>
        <w:t>Как уже упоминалось,  п</w:t>
      </w:r>
      <w:r w:rsidR="00A92D8F" w:rsidRPr="00FE1FE0">
        <w:rPr>
          <w:rFonts w:ascii="Times New Roman" w:hAnsi="Times New Roman"/>
          <w:sz w:val="28"/>
          <w:szCs w:val="28"/>
        </w:rPr>
        <w:t xml:space="preserve">риоритетной </w:t>
      </w:r>
      <w:r w:rsidR="00326592">
        <w:rPr>
          <w:rFonts w:ascii="Times New Roman" w:hAnsi="Times New Roman"/>
          <w:sz w:val="28"/>
          <w:szCs w:val="28"/>
        </w:rPr>
        <w:t xml:space="preserve">для нас </w:t>
      </w:r>
      <w:r w:rsidR="00A92D8F" w:rsidRPr="00FE1FE0">
        <w:rPr>
          <w:rFonts w:ascii="Times New Roman" w:hAnsi="Times New Roman"/>
          <w:sz w:val="28"/>
          <w:szCs w:val="28"/>
        </w:rPr>
        <w:t>остается работа по патри</w:t>
      </w:r>
      <w:r w:rsidR="009C6375" w:rsidRPr="00FE1FE0">
        <w:rPr>
          <w:rFonts w:ascii="Times New Roman" w:hAnsi="Times New Roman"/>
          <w:sz w:val="28"/>
          <w:szCs w:val="28"/>
        </w:rPr>
        <w:t xml:space="preserve">отическому воспитанию молодежи.  В поселении развивается </w:t>
      </w:r>
      <w:r w:rsidR="00A92D8F" w:rsidRPr="00FE1FE0">
        <w:rPr>
          <w:rFonts w:ascii="Times New Roman" w:hAnsi="Times New Roman"/>
          <w:sz w:val="28"/>
          <w:szCs w:val="28"/>
        </w:rPr>
        <w:t xml:space="preserve">волонтерское движение. Общая численность волонтеров </w:t>
      </w:r>
      <w:r w:rsidR="00326592">
        <w:rPr>
          <w:rFonts w:ascii="Times New Roman" w:hAnsi="Times New Roman"/>
          <w:sz w:val="28"/>
          <w:szCs w:val="28"/>
        </w:rPr>
        <w:t>-</w:t>
      </w:r>
      <w:r w:rsidR="00A92D8F" w:rsidRPr="00FE1FE0">
        <w:rPr>
          <w:rFonts w:ascii="Times New Roman" w:hAnsi="Times New Roman"/>
          <w:sz w:val="28"/>
          <w:szCs w:val="28"/>
        </w:rPr>
        <w:t xml:space="preserve"> около </w:t>
      </w:r>
      <w:r w:rsidR="009C6375" w:rsidRPr="00FE1FE0">
        <w:rPr>
          <w:rFonts w:ascii="Times New Roman" w:hAnsi="Times New Roman"/>
          <w:sz w:val="28"/>
          <w:szCs w:val="28"/>
        </w:rPr>
        <w:t>25  человек</w:t>
      </w:r>
      <w:r w:rsidR="00A92D8F" w:rsidRPr="00FE1FE0">
        <w:rPr>
          <w:rFonts w:ascii="Times New Roman" w:hAnsi="Times New Roman"/>
          <w:sz w:val="28"/>
          <w:szCs w:val="28"/>
        </w:rPr>
        <w:t>. Это самые активные молодые граждане, которые занимаются общественной деятельностью — помогают ветеранам</w:t>
      </w:r>
      <w:r w:rsidR="008D3284" w:rsidRPr="00FE1FE0">
        <w:rPr>
          <w:rFonts w:ascii="Times New Roman" w:hAnsi="Times New Roman"/>
          <w:sz w:val="28"/>
          <w:szCs w:val="28"/>
        </w:rPr>
        <w:t xml:space="preserve"> и  нуждающимся в помощи людям</w:t>
      </w:r>
      <w:r w:rsidR="00A92D8F" w:rsidRPr="00FE1FE0">
        <w:rPr>
          <w:rFonts w:ascii="Times New Roman" w:hAnsi="Times New Roman"/>
          <w:sz w:val="28"/>
          <w:szCs w:val="28"/>
        </w:rPr>
        <w:t>, участвуют в различных акциях</w:t>
      </w:r>
      <w:r w:rsidR="008D3284" w:rsidRPr="00FE1FE0">
        <w:rPr>
          <w:rFonts w:ascii="Times New Roman" w:hAnsi="Times New Roman"/>
          <w:sz w:val="28"/>
          <w:szCs w:val="28"/>
        </w:rPr>
        <w:t xml:space="preserve">, митингах </w:t>
      </w:r>
      <w:r w:rsidR="00A92D8F" w:rsidRPr="00FE1FE0">
        <w:rPr>
          <w:rFonts w:ascii="Times New Roman" w:hAnsi="Times New Roman"/>
          <w:sz w:val="28"/>
          <w:szCs w:val="28"/>
        </w:rPr>
        <w:t xml:space="preserve"> местного, районного </w:t>
      </w:r>
      <w:r w:rsidR="009C6375" w:rsidRPr="00FE1FE0">
        <w:rPr>
          <w:rFonts w:ascii="Times New Roman" w:hAnsi="Times New Roman"/>
          <w:sz w:val="28"/>
          <w:szCs w:val="28"/>
        </w:rPr>
        <w:t>и краевого уровня, проводят</w:t>
      </w:r>
      <w:r w:rsidRPr="00FE1FE0">
        <w:rPr>
          <w:rFonts w:ascii="Times New Roman" w:hAnsi="Times New Roman"/>
          <w:sz w:val="28"/>
          <w:szCs w:val="28"/>
        </w:rPr>
        <w:t xml:space="preserve"> ежегодную акцию «Георгиевская лента»</w:t>
      </w:r>
      <w:r w:rsidR="003F2249" w:rsidRPr="00FE1FE0">
        <w:rPr>
          <w:rFonts w:ascii="Times New Roman" w:hAnsi="Times New Roman"/>
          <w:sz w:val="28"/>
          <w:szCs w:val="28"/>
        </w:rPr>
        <w:t>,</w:t>
      </w:r>
      <w:r w:rsidR="00A92D8F" w:rsidRPr="00FE1FE0">
        <w:rPr>
          <w:rFonts w:ascii="Times New Roman" w:hAnsi="Times New Roman"/>
          <w:sz w:val="28"/>
          <w:szCs w:val="28"/>
        </w:rPr>
        <w:t xml:space="preserve"> собирая пожертвования </w:t>
      </w:r>
      <w:r w:rsidRPr="00FE1FE0">
        <w:rPr>
          <w:rFonts w:ascii="Times New Roman" w:hAnsi="Times New Roman"/>
          <w:sz w:val="28"/>
          <w:szCs w:val="28"/>
        </w:rPr>
        <w:t xml:space="preserve">для </w:t>
      </w:r>
      <w:r w:rsidR="00A92D8F" w:rsidRPr="00FE1FE0">
        <w:rPr>
          <w:rFonts w:ascii="Times New Roman" w:hAnsi="Times New Roman"/>
          <w:sz w:val="28"/>
          <w:szCs w:val="28"/>
        </w:rPr>
        <w:t xml:space="preserve"> перечисл</w:t>
      </w:r>
      <w:r w:rsidRPr="00FE1FE0">
        <w:rPr>
          <w:rFonts w:ascii="Times New Roman" w:hAnsi="Times New Roman"/>
          <w:sz w:val="28"/>
          <w:szCs w:val="28"/>
        </w:rPr>
        <w:t xml:space="preserve">ения </w:t>
      </w:r>
      <w:r w:rsidR="00A92D8F" w:rsidRPr="00FE1FE0">
        <w:rPr>
          <w:rFonts w:ascii="Times New Roman" w:hAnsi="Times New Roman"/>
          <w:sz w:val="28"/>
          <w:szCs w:val="28"/>
        </w:rPr>
        <w:t xml:space="preserve"> в общественную организацию «Российский красный крест».</w:t>
      </w:r>
      <w:r w:rsidRPr="00FE1FE0">
        <w:rPr>
          <w:rFonts w:ascii="Times New Roman" w:hAnsi="Times New Roman"/>
          <w:sz w:val="28"/>
          <w:szCs w:val="28"/>
        </w:rPr>
        <w:t xml:space="preserve"> В 2015 году волонтеры 2 февраля организовали    поздравление на дому участниц</w:t>
      </w:r>
      <w:r w:rsidR="008D3284" w:rsidRPr="00FE1FE0">
        <w:rPr>
          <w:rFonts w:ascii="Times New Roman" w:hAnsi="Times New Roman"/>
          <w:sz w:val="28"/>
          <w:szCs w:val="28"/>
        </w:rPr>
        <w:t>ы</w:t>
      </w:r>
      <w:r w:rsidRPr="00FE1FE0">
        <w:rPr>
          <w:rFonts w:ascii="Times New Roman" w:hAnsi="Times New Roman"/>
          <w:sz w:val="28"/>
          <w:szCs w:val="28"/>
        </w:rPr>
        <w:t xml:space="preserve">  блокады г. Ленинграда  Ирха Нин</w:t>
      </w:r>
      <w:r w:rsidR="008D3284" w:rsidRPr="00FE1FE0">
        <w:rPr>
          <w:rFonts w:ascii="Times New Roman" w:hAnsi="Times New Roman"/>
          <w:sz w:val="28"/>
          <w:szCs w:val="28"/>
        </w:rPr>
        <w:t>ы</w:t>
      </w:r>
      <w:r w:rsidRPr="00FE1FE0">
        <w:rPr>
          <w:rFonts w:ascii="Times New Roman" w:hAnsi="Times New Roman"/>
          <w:sz w:val="28"/>
          <w:szCs w:val="28"/>
        </w:rPr>
        <w:t xml:space="preserve"> Андреевн</w:t>
      </w:r>
      <w:r w:rsidR="008D3284" w:rsidRPr="00FE1FE0">
        <w:rPr>
          <w:rFonts w:ascii="Times New Roman" w:hAnsi="Times New Roman"/>
          <w:sz w:val="28"/>
          <w:szCs w:val="28"/>
        </w:rPr>
        <w:t>ы.</w:t>
      </w:r>
      <w:r w:rsidR="003F2249" w:rsidRPr="00FE1FE0">
        <w:rPr>
          <w:rFonts w:ascii="Times New Roman" w:hAnsi="Times New Roman"/>
          <w:sz w:val="28"/>
          <w:szCs w:val="28"/>
        </w:rPr>
        <w:t xml:space="preserve"> Оказали помощь ветерану ВОВ Наталье Лазаревне Пономаревой.  </w:t>
      </w:r>
      <w:r w:rsidR="008D3284" w:rsidRPr="00FE1FE0">
        <w:rPr>
          <w:rFonts w:ascii="Times New Roman" w:hAnsi="Times New Roman"/>
          <w:sz w:val="28"/>
          <w:szCs w:val="28"/>
        </w:rPr>
        <w:t xml:space="preserve"> </w:t>
      </w:r>
      <w:r w:rsidR="003F2249" w:rsidRPr="00FE1FE0">
        <w:rPr>
          <w:rFonts w:ascii="Times New Roman" w:hAnsi="Times New Roman"/>
          <w:sz w:val="28"/>
          <w:szCs w:val="28"/>
        </w:rPr>
        <w:t xml:space="preserve">Не обходится </w:t>
      </w:r>
      <w:r w:rsidR="008D3284" w:rsidRPr="00FE1FE0">
        <w:rPr>
          <w:rFonts w:ascii="Times New Roman" w:hAnsi="Times New Roman"/>
          <w:sz w:val="28"/>
          <w:szCs w:val="28"/>
        </w:rPr>
        <w:t xml:space="preserve"> без команды волонтеров и на проводимых  администрацией  субботниках.</w:t>
      </w:r>
    </w:p>
    <w:p w:rsidR="008D3284" w:rsidRPr="00FE1FE0" w:rsidRDefault="008D3284" w:rsidP="008D32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 </w:t>
      </w:r>
      <w:r w:rsidR="00A92D8F" w:rsidRPr="00FE1FE0">
        <w:rPr>
          <w:rFonts w:ascii="Times New Roman" w:hAnsi="Times New Roman"/>
          <w:sz w:val="28"/>
          <w:szCs w:val="28"/>
        </w:rPr>
        <w:t>При школах в летний период создаются лагеря труда и отдыха</w:t>
      </w:r>
      <w:r w:rsidR="003F2249" w:rsidRPr="00FE1FE0">
        <w:rPr>
          <w:rFonts w:ascii="Times New Roman" w:hAnsi="Times New Roman"/>
          <w:sz w:val="28"/>
          <w:szCs w:val="28"/>
        </w:rPr>
        <w:t xml:space="preserve"> под </w:t>
      </w:r>
      <w:r w:rsidR="002D5AA6" w:rsidRPr="00FE1FE0">
        <w:rPr>
          <w:rFonts w:ascii="Times New Roman" w:hAnsi="Times New Roman"/>
          <w:sz w:val="28"/>
          <w:szCs w:val="28"/>
        </w:rPr>
        <w:t>руководством</w:t>
      </w:r>
      <w:r w:rsidR="003F2249" w:rsidRPr="00FE1FE0">
        <w:rPr>
          <w:rFonts w:ascii="Times New Roman" w:hAnsi="Times New Roman"/>
          <w:sz w:val="28"/>
          <w:szCs w:val="28"/>
        </w:rPr>
        <w:t xml:space="preserve"> педагога организатора</w:t>
      </w:r>
      <w:r w:rsidR="00A92D8F" w:rsidRPr="00FE1FE0">
        <w:rPr>
          <w:rFonts w:ascii="Times New Roman" w:hAnsi="Times New Roman"/>
          <w:sz w:val="28"/>
          <w:szCs w:val="28"/>
        </w:rPr>
        <w:t>. В них</w:t>
      </w:r>
      <w:r w:rsidR="000A7206" w:rsidRPr="00FE1FE0">
        <w:rPr>
          <w:rFonts w:ascii="Times New Roman" w:hAnsi="Times New Roman"/>
          <w:sz w:val="28"/>
          <w:szCs w:val="28"/>
        </w:rPr>
        <w:t xml:space="preserve"> ходят подростки 8 -10 классов. Всего за 2015 год трудоустроено 6 несовершеннолетних от 14 до 18 лет через ОДМ, администрацию Сенного с\п и центр занятости.</w:t>
      </w:r>
      <w:r w:rsidRPr="00FE1FE0">
        <w:rPr>
          <w:rFonts w:ascii="Times New Roman" w:hAnsi="Times New Roman"/>
          <w:sz w:val="28"/>
          <w:szCs w:val="28"/>
        </w:rPr>
        <w:t xml:space="preserve"> В течении 2015 года 2 несовершеннолетним была оказана консультативная помощь в оформлении документов (ИНН, паспорт).</w:t>
      </w:r>
    </w:p>
    <w:p w:rsidR="002B125C" w:rsidRPr="00FE1FE0" w:rsidRDefault="002B125C" w:rsidP="002B125C">
      <w:pPr>
        <w:shd w:val="clear" w:color="auto" w:fill="FFFFFF"/>
        <w:tabs>
          <w:tab w:val="left" w:leader="underscore" w:pos="53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E1FE0">
        <w:rPr>
          <w:rFonts w:ascii="Times New Roman" w:hAnsi="Times New Roman"/>
          <w:sz w:val="28"/>
          <w:szCs w:val="28"/>
        </w:rPr>
        <w:t>В Сенном сельском поселении Темрюкского района ведется активная</w:t>
      </w:r>
    </w:p>
    <w:p w:rsidR="002B125C" w:rsidRPr="00FE1FE0" w:rsidRDefault="002B125C" w:rsidP="002B125C">
      <w:pPr>
        <w:shd w:val="clear" w:color="auto" w:fill="FFFFFF"/>
        <w:tabs>
          <w:tab w:val="left" w:leader="underscore" w:pos="5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работа по   </w:t>
      </w:r>
      <w:r w:rsidRPr="00FE1FE0">
        <w:rPr>
          <w:rFonts w:ascii="Times New Roman" w:hAnsi="Times New Roman" w:cs="Times New Roman"/>
          <w:sz w:val="28"/>
          <w:szCs w:val="28"/>
        </w:rPr>
        <w:t xml:space="preserve">профилактике  правонарушений </w:t>
      </w:r>
      <w:r w:rsidRPr="00FE1FE0">
        <w:rPr>
          <w:rFonts w:ascii="Times New Roman" w:hAnsi="Times New Roman"/>
          <w:sz w:val="28"/>
          <w:szCs w:val="28"/>
        </w:rPr>
        <w:t>наркомании и пропаганде  здорового образа жизни.</w:t>
      </w:r>
    </w:p>
    <w:p w:rsidR="008D3284" w:rsidRPr="00FE1FE0" w:rsidRDefault="002B125C" w:rsidP="002B12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За 12 месяцев проведено более 50 мероприятий антинаркотической направленности. Роздано 1000 информационных листовок на вышеупомянутую тему. </w:t>
      </w:r>
      <w:r w:rsidR="003F2249" w:rsidRPr="00FE1FE0">
        <w:rPr>
          <w:rFonts w:ascii="Times New Roman" w:hAnsi="Times New Roman"/>
          <w:sz w:val="28"/>
          <w:szCs w:val="28"/>
        </w:rPr>
        <w:t>Неоднократно, в течение года, проводились предупредительные беседы с предпринимателями, продавцами в магазинах и местах отдыха о недопущении продажи несовершеннолетним гражданам табачной и алкогольной продукции.</w:t>
      </w:r>
    </w:p>
    <w:p w:rsidR="00A92D8F" w:rsidRPr="00FE1FE0" w:rsidRDefault="002B125C" w:rsidP="00A92D8F">
      <w:pPr>
        <w:pStyle w:val="a3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>Сотрудники администрации и учреждений культуры п</w:t>
      </w:r>
      <w:r w:rsidR="00A92D8F" w:rsidRPr="00FE1FE0">
        <w:rPr>
          <w:rFonts w:ascii="Times New Roman" w:hAnsi="Times New Roman"/>
          <w:sz w:val="28"/>
          <w:szCs w:val="28"/>
        </w:rPr>
        <w:t>осещ</w:t>
      </w:r>
      <w:r w:rsidRPr="00FE1FE0">
        <w:rPr>
          <w:rFonts w:ascii="Times New Roman" w:hAnsi="Times New Roman"/>
          <w:sz w:val="28"/>
          <w:szCs w:val="28"/>
        </w:rPr>
        <w:t xml:space="preserve">ают </w:t>
      </w:r>
      <w:r w:rsidR="00A92D8F" w:rsidRPr="00FE1FE0">
        <w:rPr>
          <w:rFonts w:ascii="Times New Roman" w:hAnsi="Times New Roman"/>
          <w:sz w:val="28"/>
          <w:szCs w:val="28"/>
        </w:rPr>
        <w:t xml:space="preserve"> на дому несовершеннолетних, находящихся в СОП в период  каникул</w:t>
      </w:r>
      <w:r w:rsidRPr="00FE1FE0">
        <w:rPr>
          <w:rFonts w:ascii="Times New Roman" w:hAnsi="Times New Roman"/>
          <w:sz w:val="28"/>
          <w:szCs w:val="28"/>
        </w:rPr>
        <w:t>.</w:t>
      </w:r>
    </w:p>
    <w:p w:rsidR="00A92D8F" w:rsidRPr="00FE1FE0" w:rsidRDefault="002B125C" w:rsidP="00A92D8F">
      <w:pPr>
        <w:pStyle w:val="a3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  Регулярно проводятся всевозможные акции, флешмобы,  мероприятия</w:t>
      </w:r>
      <w:r w:rsidR="00A92D8F" w:rsidRPr="00FE1FE0">
        <w:rPr>
          <w:rFonts w:ascii="Times New Roman" w:hAnsi="Times New Roman"/>
          <w:sz w:val="28"/>
          <w:szCs w:val="28"/>
        </w:rPr>
        <w:t>, посвященных борьб</w:t>
      </w:r>
      <w:r w:rsidRPr="00FE1FE0">
        <w:rPr>
          <w:rFonts w:ascii="Times New Roman" w:hAnsi="Times New Roman"/>
          <w:sz w:val="28"/>
          <w:szCs w:val="28"/>
        </w:rPr>
        <w:t xml:space="preserve">е </w:t>
      </w:r>
      <w:r w:rsidR="00A92D8F" w:rsidRPr="00FE1FE0">
        <w:rPr>
          <w:rFonts w:ascii="Times New Roman" w:hAnsi="Times New Roman"/>
          <w:sz w:val="28"/>
          <w:szCs w:val="28"/>
        </w:rPr>
        <w:t xml:space="preserve"> с наркоманией.</w:t>
      </w:r>
    </w:p>
    <w:p w:rsidR="002D5AA6" w:rsidRPr="00FE1FE0" w:rsidRDefault="002D5AA6" w:rsidP="002D5A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>В целях обеспечения взаимодействия в области организации участия граждан  в охране общественного правопорядка, профилактики безнадзорности и правонарушений среди несовершеннолетних в Сенном сельском поселении</w:t>
      </w:r>
      <w:r w:rsidRPr="00FE1FE0">
        <w:rPr>
          <w:rFonts w:ascii="Times New Roman" w:hAnsi="Times New Roman"/>
          <w:sz w:val="28"/>
        </w:rPr>
        <w:t xml:space="preserve"> </w:t>
      </w:r>
      <w:r w:rsidRPr="00FE1FE0">
        <w:rPr>
          <w:rFonts w:ascii="Times New Roman" w:hAnsi="Times New Roman"/>
          <w:sz w:val="28"/>
        </w:rPr>
        <w:lastRenderedPageBreak/>
        <w:t xml:space="preserve">Темрюкского района  создана </w:t>
      </w:r>
      <w:r w:rsidRPr="00FE1FE0">
        <w:rPr>
          <w:rFonts w:ascii="Times New Roman" w:hAnsi="Times New Roman"/>
          <w:bCs/>
          <w:sz w:val="28"/>
          <w:szCs w:val="28"/>
        </w:rPr>
        <w:t>мобильная  группа с участием сотрудников администрации, МБУК «Сенная ЦКС»,  представителей казачества, участкового уполномоченного полиции.</w:t>
      </w:r>
    </w:p>
    <w:p w:rsidR="002D5AA6" w:rsidRPr="00FE1FE0" w:rsidRDefault="002D5AA6" w:rsidP="002B125C">
      <w:pPr>
        <w:pStyle w:val="a3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</w:t>
      </w:r>
      <w:r w:rsidR="002B125C" w:rsidRPr="00FE1FE0">
        <w:rPr>
          <w:rFonts w:ascii="Times New Roman" w:hAnsi="Times New Roman"/>
          <w:sz w:val="28"/>
          <w:szCs w:val="28"/>
        </w:rPr>
        <w:t xml:space="preserve">За </w:t>
      </w:r>
      <w:r w:rsidRPr="00FE1FE0">
        <w:rPr>
          <w:rFonts w:ascii="Times New Roman" w:hAnsi="Times New Roman"/>
          <w:sz w:val="28"/>
          <w:szCs w:val="28"/>
        </w:rPr>
        <w:t xml:space="preserve"> 2015 год </w:t>
      </w:r>
      <w:r w:rsidR="002B125C" w:rsidRPr="00FE1FE0">
        <w:rPr>
          <w:rFonts w:ascii="Times New Roman" w:hAnsi="Times New Roman"/>
          <w:sz w:val="28"/>
          <w:szCs w:val="28"/>
        </w:rPr>
        <w:t xml:space="preserve"> рейдовыми  группами </w:t>
      </w:r>
      <w:r w:rsidRPr="00FE1FE0">
        <w:rPr>
          <w:rFonts w:ascii="Times New Roman" w:hAnsi="Times New Roman"/>
          <w:sz w:val="28"/>
          <w:szCs w:val="28"/>
        </w:rPr>
        <w:t xml:space="preserve">  </w:t>
      </w:r>
      <w:r w:rsidR="002B125C" w:rsidRPr="00FE1FE0">
        <w:rPr>
          <w:rFonts w:ascii="Times New Roman" w:hAnsi="Times New Roman"/>
          <w:sz w:val="28"/>
          <w:szCs w:val="28"/>
        </w:rPr>
        <w:t>выявлено 9 несовершеннолетних, находившихся  в дневное и ночное время в общественных местах без сопровождения взрослых, либо в состоянии алкогольного опьянения.  В МБУК «Сенная ЦКС» предоставляются списки выявленных несовершеннолетних, где</w:t>
      </w:r>
      <w:r w:rsidRPr="00FE1FE0">
        <w:rPr>
          <w:rFonts w:ascii="Times New Roman" w:hAnsi="Times New Roman"/>
          <w:sz w:val="28"/>
          <w:szCs w:val="28"/>
        </w:rPr>
        <w:t xml:space="preserve"> с ними </w:t>
      </w:r>
      <w:r w:rsidR="002B125C" w:rsidRPr="00FE1FE0">
        <w:rPr>
          <w:rFonts w:ascii="Times New Roman" w:hAnsi="Times New Roman"/>
          <w:sz w:val="28"/>
          <w:szCs w:val="28"/>
        </w:rPr>
        <w:t xml:space="preserve"> проводится профилактическая работа</w:t>
      </w:r>
      <w:r w:rsidRPr="00FE1FE0">
        <w:rPr>
          <w:rFonts w:ascii="Times New Roman" w:hAnsi="Times New Roman"/>
          <w:sz w:val="28"/>
          <w:szCs w:val="28"/>
        </w:rPr>
        <w:t>, показ</w:t>
      </w:r>
      <w:r w:rsidR="002B125C" w:rsidRPr="00FE1FE0">
        <w:rPr>
          <w:rFonts w:ascii="Times New Roman" w:hAnsi="Times New Roman"/>
          <w:sz w:val="28"/>
          <w:szCs w:val="28"/>
        </w:rPr>
        <w:t xml:space="preserve"> фильмов о вреде пагубных увлечений, на эти меропри</w:t>
      </w:r>
      <w:r w:rsidRPr="00FE1FE0">
        <w:rPr>
          <w:rFonts w:ascii="Times New Roman" w:hAnsi="Times New Roman"/>
          <w:sz w:val="28"/>
          <w:szCs w:val="28"/>
        </w:rPr>
        <w:t>ятия приглашаются представители</w:t>
      </w:r>
    </w:p>
    <w:p w:rsidR="002B125C" w:rsidRPr="00FE1FE0" w:rsidRDefault="002B125C" w:rsidP="002B125C">
      <w:pPr>
        <w:pStyle w:val="a3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>Госнаркоконтроля,  участковые и психолог.</w:t>
      </w:r>
    </w:p>
    <w:p w:rsidR="00516A75" w:rsidRPr="00FE1FE0" w:rsidRDefault="00A92D8F" w:rsidP="005D40FA">
      <w:pPr>
        <w:pStyle w:val="ConsNormal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FE0">
        <w:rPr>
          <w:rFonts w:ascii="Times New Roman" w:hAnsi="Times New Roman" w:cs="Times New Roman"/>
          <w:sz w:val="28"/>
          <w:szCs w:val="28"/>
        </w:rPr>
        <w:t xml:space="preserve">Большое внимание в </w:t>
      </w:r>
      <w:r w:rsidR="00516A75" w:rsidRPr="00FE1FE0">
        <w:rPr>
          <w:rFonts w:ascii="Times New Roman" w:hAnsi="Times New Roman" w:cs="Times New Roman"/>
          <w:sz w:val="28"/>
          <w:szCs w:val="28"/>
        </w:rPr>
        <w:t xml:space="preserve">2015 году уделялось </w:t>
      </w:r>
      <w:r w:rsidR="007A2EBB" w:rsidRPr="00FE1FE0">
        <w:rPr>
          <w:rFonts w:ascii="Times New Roman" w:hAnsi="Times New Roman" w:cs="Times New Roman"/>
          <w:sz w:val="28"/>
          <w:szCs w:val="28"/>
        </w:rPr>
        <w:t>исполнению</w:t>
      </w:r>
      <w:r w:rsidR="00516A75" w:rsidRPr="00FE1FE0">
        <w:rPr>
          <w:rFonts w:ascii="Times New Roman" w:hAnsi="Times New Roman" w:cs="Times New Roman"/>
          <w:sz w:val="28"/>
          <w:szCs w:val="28"/>
        </w:rPr>
        <w:t xml:space="preserve"> полномочий администрации в сфере </w:t>
      </w:r>
      <w:r w:rsidR="005D40FA" w:rsidRPr="00FE1FE0">
        <w:rPr>
          <w:rFonts w:ascii="Times New Roman" w:hAnsi="Times New Roman" w:cs="Times New Roman"/>
          <w:sz w:val="28"/>
          <w:szCs w:val="28"/>
        </w:rPr>
        <w:t xml:space="preserve">обеспечения  условий для развития на территории поселения физической культуры, школьного  и массового спорта. Были организованы и проведены  официальные  физкультурно-оздоровительные  и спортивные  мероприятия, в которых </w:t>
      </w:r>
      <w:r w:rsidR="00516A75" w:rsidRPr="00FE1FE0">
        <w:rPr>
          <w:rFonts w:ascii="Times New Roman" w:hAnsi="Times New Roman"/>
          <w:sz w:val="28"/>
          <w:szCs w:val="28"/>
        </w:rPr>
        <w:t>приняли участие школьники разных возрастов, мо</w:t>
      </w:r>
      <w:r w:rsidR="005D40FA" w:rsidRPr="00FE1FE0">
        <w:rPr>
          <w:rFonts w:ascii="Times New Roman" w:hAnsi="Times New Roman"/>
          <w:sz w:val="28"/>
          <w:szCs w:val="28"/>
        </w:rPr>
        <w:t>лодежь и люди пожилого возраста.</w:t>
      </w:r>
    </w:p>
    <w:p w:rsidR="00873DAB" w:rsidRPr="00FE1FE0" w:rsidRDefault="005D40FA" w:rsidP="00873D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  </w:t>
      </w:r>
      <w:r w:rsidR="00873DAB" w:rsidRPr="00FE1FE0">
        <w:rPr>
          <w:rFonts w:ascii="Times New Roman" w:hAnsi="Times New Roman"/>
          <w:sz w:val="28"/>
          <w:szCs w:val="28"/>
        </w:rPr>
        <w:t>В Спартакиаде поселений муниципального образования Темрюкский район «За единую и здоровую Тамань!» в 2015 году под девизом «Спорт против наркотиков!» приняло участие около 62 спортсменов. Из 15 видов спорта приняли участие в 13 видах. В 4 видах спорта заняли призовые места: 1 место в легкоатлетическом кроссе на 3 км, 3 место по армспорту, 3 место по настольному теннису, 3 место по пляжному волейболу. В 2015 году первый раз приняли участие в районных соревнованиях по перетягиванию каната.</w:t>
      </w:r>
    </w:p>
    <w:p w:rsidR="00873DAB" w:rsidRPr="00FE1FE0" w:rsidRDefault="005D40FA" w:rsidP="00873D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Во </w:t>
      </w:r>
      <w:r w:rsidR="00873DAB" w:rsidRPr="00FE1FE0">
        <w:rPr>
          <w:rFonts w:ascii="Times New Roman" w:hAnsi="Times New Roman"/>
          <w:sz w:val="28"/>
          <w:szCs w:val="28"/>
        </w:rPr>
        <w:t xml:space="preserve"> Всекубанск</w:t>
      </w:r>
      <w:r w:rsidRPr="00FE1FE0">
        <w:rPr>
          <w:rFonts w:ascii="Times New Roman" w:hAnsi="Times New Roman"/>
          <w:sz w:val="28"/>
          <w:szCs w:val="28"/>
        </w:rPr>
        <w:t xml:space="preserve">ом </w:t>
      </w:r>
      <w:r w:rsidR="00873DAB" w:rsidRPr="00FE1FE0">
        <w:rPr>
          <w:rFonts w:ascii="Times New Roman" w:hAnsi="Times New Roman"/>
          <w:sz w:val="28"/>
          <w:szCs w:val="28"/>
        </w:rPr>
        <w:t xml:space="preserve"> турнир</w:t>
      </w:r>
      <w:r w:rsidRPr="00FE1FE0">
        <w:rPr>
          <w:rFonts w:ascii="Times New Roman" w:hAnsi="Times New Roman"/>
          <w:sz w:val="28"/>
          <w:szCs w:val="28"/>
        </w:rPr>
        <w:t>е</w:t>
      </w:r>
      <w:r w:rsidR="00873DAB" w:rsidRPr="00FE1FE0">
        <w:rPr>
          <w:rFonts w:ascii="Times New Roman" w:hAnsi="Times New Roman"/>
          <w:sz w:val="28"/>
          <w:szCs w:val="28"/>
        </w:rPr>
        <w:t xml:space="preserve"> среди детских дворовых команд на Кубок губернатора Краснодарского края по мини-футболу в летний период 2015 года в возрастной группе 2000-2001, 2002-2003, 2004-2005 г.р..</w:t>
      </w:r>
      <w:r w:rsidRPr="00FE1FE0">
        <w:rPr>
          <w:rFonts w:ascii="Times New Roman" w:hAnsi="Times New Roman"/>
          <w:sz w:val="28"/>
          <w:szCs w:val="28"/>
        </w:rPr>
        <w:t xml:space="preserve"> </w:t>
      </w:r>
      <w:r w:rsidR="00873DAB" w:rsidRPr="00FE1FE0">
        <w:rPr>
          <w:rFonts w:ascii="Times New Roman" w:hAnsi="Times New Roman"/>
          <w:sz w:val="28"/>
          <w:szCs w:val="28"/>
        </w:rPr>
        <w:t xml:space="preserve"> приняло участие 30 детей. </w:t>
      </w:r>
    </w:p>
    <w:p w:rsidR="00873DAB" w:rsidRPr="00FE1FE0" w:rsidRDefault="005D40FA" w:rsidP="00873D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</w:t>
      </w:r>
      <w:r w:rsidR="00873DAB" w:rsidRPr="00FE1FE0">
        <w:rPr>
          <w:rFonts w:ascii="Times New Roman" w:hAnsi="Times New Roman"/>
          <w:sz w:val="28"/>
          <w:szCs w:val="28"/>
        </w:rPr>
        <w:t xml:space="preserve">Молодежная футбольная команда, сборная Сенного с/п  в составе 20 человек в течении 2015 года приняла участие в 30 матчах, в районных соревнованиях среди любительских команд. Болельщики команды имели возможность смотреть некоторые матчи на домашнем стадионе пос.Сенной. </w:t>
      </w:r>
    </w:p>
    <w:p w:rsidR="00873DAB" w:rsidRPr="00FE1FE0" w:rsidRDefault="005D40FA" w:rsidP="00873D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</w:t>
      </w:r>
      <w:r w:rsidR="00873DAB" w:rsidRPr="00FE1FE0">
        <w:rPr>
          <w:rFonts w:ascii="Times New Roman" w:hAnsi="Times New Roman"/>
          <w:sz w:val="28"/>
          <w:szCs w:val="28"/>
        </w:rPr>
        <w:t>При проведении праздничных мероприятий, посвященных 70-летию Великой Победы 9 мая 2015 года в парке Дома культуры п. Сенной для подростков и молодежи, для родителей организована экспозиция «Блиндаж» (стрелковый тир), проведены соревнования по стрельбе из пневматической винтовки.</w:t>
      </w:r>
    </w:p>
    <w:p w:rsidR="00873DAB" w:rsidRPr="00FE1FE0" w:rsidRDefault="005D40FA" w:rsidP="00873D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</w:t>
      </w:r>
      <w:r w:rsidR="00873DAB" w:rsidRPr="00FE1FE0">
        <w:rPr>
          <w:rFonts w:ascii="Times New Roman" w:hAnsi="Times New Roman"/>
          <w:sz w:val="28"/>
          <w:szCs w:val="28"/>
        </w:rPr>
        <w:t>В 2015 году в пос. Соленый построена спортивная площадка, на которой подростки и молодежь получили возможность заниматься баскетболом, мини-футболом и другими видами спорта.</w:t>
      </w:r>
      <w:r w:rsidRPr="00FE1FE0">
        <w:rPr>
          <w:rFonts w:ascii="Times New Roman" w:hAnsi="Times New Roman"/>
          <w:sz w:val="28"/>
          <w:szCs w:val="28"/>
        </w:rPr>
        <w:t xml:space="preserve"> </w:t>
      </w:r>
    </w:p>
    <w:p w:rsidR="00873DAB" w:rsidRPr="00FE1FE0" w:rsidRDefault="005D40FA" w:rsidP="00873D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На  уже построенной  </w:t>
      </w:r>
      <w:r w:rsidR="00873DAB" w:rsidRPr="00FE1FE0">
        <w:rPr>
          <w:rFonts w:ascii="Times New Roman" w:hAnsi="Times New Roman"/>
          <w:sz w:val="28"/>
          <w:szCs w:val="28"/>
        </w:rPr>
        <w:t xml:space="preserve">  многофункциональн</w:t>
      </w:r>
      <w:r w:rsidRPr="00FE1FE0">
        <w:rPr>
          <w:rFonts w:ascii="Times New Roman" w:hAnsi="Times New Roman"/>
          <w:sz w:val="28"/>
          <w:szCs w:val="28"/>
        </w:rPr>
        <w:t>ой  спо</w:t>
      </w:r>
      <w:r w:rsidR="000D206D">
        <w:rPr>
          <w:rFonts w:ascii="Times New Roman" w:hAnsi="Times New Roman"/>
          <w:sz w:val="28"/>
          <w:szCs w:val="28"/>
        </w:rPr>
        <w:t>ртивной  площадке в пос. Сенном</w:t>
      </w:r>
      <w:r w:rsidR="00873DAB" w:rsidRPr="00FE1FE0">
        <w:rPr>
          <w:rFonts w:ascii="Times New Roman" w:hAnsi="Times New Roman"/>
          <w:sz w:val="28"/>
          <w:szCs w:val="28"/>
        </w:rPr>
        <w:t xml:space="preserve">, </w:t>
      </w:r>
      <w:r w:rsidR="00326592">
        <w:rPr>
          <w:rFonts w:ascii="Times New Roman" w:hAnsi="Times New Roman"/>
          <w:sz w:val="28"/>
          <w:szCs w:val="28"/>
        </w:rPr>
        <w:t>в  2015 году</w:t>
      </w:r>
      <w:r w:rsidR="00326592" w:rsidRPr="00326592">
        <w:rPr>
          <w:rFonts w:ascii="Times New Roman" w:hAnsi="Times New Roman"/>
          <w:sz w:val="28"/>
          <w:szCs w:val="28"/>
        </w:rPr>
        <w:t xml:space="preserve"> </w:t>
      </w:r>
      <w:r w:rsidR="00326592">
        <w:rPr>
          <w:rFonts w:ascii="Times New Roman" w:hAnsi="Times New Roman"/>
          <w:sz w:val="28"/>
          <w:szCs w:val="28"/>
        </w:rPr>
        <w:t>дети и молодежь</w:t>
      </w:r>
      <w:r w:rsidR="00873DAB" w:rsidRPr="00FE1FE0">
        <w:rPr>
          <w:rFonts w:ascii="Times New Roman" w:hAnsi="Times New Roman"/>
          <w:sz w:val="28"/>
          <w:szCs w:val="28"/>
        </w:rPr>
        <w:t xml:space="preserve"> продолжали заниматься мини-футболом, баскетболом, волейболом.  Весь летний период на ней проводились спортивные мероприятия. </w:t>
      </w:r>
    </w:p>
    <w:p w:rsidR="00873DAB" w:rsidRPr="00FE1FE0" w:rsidRDefault="00072D1E" w:rsidP="00FE1F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873DAB" w:rsidRPr="00FE1FE0">
        <w:rPr>
          <w:rFonts w:ascii="Times New Roman" w:hAnsi="Times New Roman"/>
          <w:sz w:val="28"/>
          <w:szCs w:val="28"/>
        </w:rPr>
        <w:t>Летом 2015 года были проведены ремонтные работы в спортивном зале ДК пос. Приморский. В сентябре 2015 года  спортивный зал вновь открыл свои двери для спортсменов, детей и взрослых. В спортивном зале работает секция легкой атлетики для детей под руководством Валентины Михайловны Самохиной, организована секция волейбола для взрослых</w:t>
      </w:r>
      <w:r w:rsidR="00A92D8F" w:rsidRPr="00FE1FE0">
        <w:rPr>
          <w:rFonts w:ascii="Times New Roman" w:hAnsi="Times New Roman"/>
          <w:sz w:val="28"/>
          <w:szCs w:val="28"/>
        </w:rPr>
        <w:t xml:space="preserve"> «Старт»</w:t>
      </w:r>
      <w:r w:rsidR="00873DAB" w:rsidRPr="00FE1FE0">
        <w:rPr>
          <w:rFonts w:ascii="Times New Roman" w:hAnsi="Times New Roman"/>
          <w:sz w:val="28"/>
          <w:szCs w:val="28"/>
        </w:rPr>
        <w:t>, секция по настольному теннису для взрослых, секция бокса для детей, секция футбола для детей и взрослых. В спортивном зале</w:t>
      </w:r>
      <w:r w:rsidR="00326592">
        <w:rPr>
          <w:rFonts w:ascii="Times New Roman" w:hAnsi="Times New Roman"/>
          <w:sz w:val="28"/>
          <w:szCs w:val="28"/>
        </w:rPr>
        <w:t>,</w:t>
      </w:r>
      <w:r w:rsidR="00873DAB" w:rsidRPr="00FE1FE0">
        <w:rPr>
          <w:rFonts w:ascii="Times New Roman" w:hAnsi="Times New Roman"/>
          <w:sz w:val="28"/>
          <w:szCs w:val="28"/>
        </w:rPr>
        <w:t xml:space="preserve"> в течении года</w:t>
      </w:r>
      <w:r w:rsidR="00326592">
        <w:rPr>
          <w:rFonts w:ascii="Times New Roman" w:hAnsi="Times New Roman"/>
          <w:sz w:val="28"/>
          <w:szCs w:val="28"/>
        </w:rPr>
        <w:t>,</w:t>
      </w:r>
      <w:r w:rsidR="00873DAB" w:rsidRPr="00FE1FE0">
        <w:rPr>
          <w:rFonts w:ascii="Times New Roman" w:hAnsi="Times New Roman"/>
          <w:sz w:val="28"/>
          <w:szCs w:val="28"/>
        </w:rPr>
        <w:t xml:space="preserve"> проводятся спортивные мероприятия под девизом Антинарко, турниры по волейболу, в 2015 году прошли районные соревнования по армспорту и гиревому спорту, соревнования для допризывной молодежи, эстафеты для подростков и т.д. </w:t>
      </w:r>
    </w:p>
    <w:p w:rsidR="00873DAB" w:rsidRPr="00FE1FE0" w:rsidRDefault="004C2953" w:rsidP="00FE1F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</w:t>
      </w:r>
      <w:r w:rsidR="00072D1E" w:rsidRPr="00FE1FE0">
        <w:rPr>
          <w:rFonts w:ascii="Times New Roman" w:hAnsi="Times New Roman"/>
          <w:sz w:val="28"/>
          <w:szCs w:val="28"/>
        </w:rPr>
        <w:t xml:space="preserve">Традиционно  летом </w:t>
      </w:r>
      <w:r w:rsidR="00873DAB" w:rsidRPr="00FE1FE0">
        <w:rPr>
          <w:rFonts w:ascii="Times New Roman" w:hAnsi="Times New Roman"/>
          <w:sz w:val="28"/>
          <w:szCs w:val="28"/>
        </w:rPr>
        <w:t>в</w:t>
      </w:r>
      <w:r w:rsidR="00072D1E" w:rsidRPr="00FE1FE0">
        <w:rPr>
          <w:rFonts w:ascii="Times New Roman" w:hAnsi="Times New Roman"/>
          <w:sz w:val="28"/>
          <w:szCs w:val="28"/>
        </w:rPr>
        <w:t xml:space="preserve"> пос. </w:t>
      </w:r>
      <w:r w:rsidR="00873DAB" w:rsidRPr="00FE1FE0">
        <w:rPr>
          <w:rFonts w:ascii="Times New Roman" w:hAnsi="Times New Roman"/>
          <w:sz w:val="28"/>
          <w:szCs w:val="28"/>
        </w:rPr>
        <w:t xml:space="preserve"> Сенном с\п проводились соревнования по виндсерфингу на призы ООО «Фанагория-Агро». Приняло участие около 50 спортсменов из разных городов России.</w:t>
      </w:r>
    </w:p>
    <w:p w:rsidR="00F16F4B" w:rsidRPr="00FE1FE0" w:rsidRDefault="00072D1E" w:rsidP="00873D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 </w:t>
      </w:r>
      <w:r w:rsidR="00873DAB" w:rsidRPr="00FE1FE0">
        <w:rPr>
          <w:rFonts w:ascii="Times New Roman" w:hAnsi="Times New Roman"/>
          <w:sz w:val="28"/>
          <w:szCs w:val="28"/>
        </w:rPr>
        <w:t>В 2015 году на проведение спортивных мероприятий, приобретение спортивного инвентаря, питание спорт</w:t>
      </w:r>
      <w:r w:rsidR="00F16F4B" w:rsidRPr="00FE1FE0">
        <w:rPr>
          <w:rFonts w:ascii="Times New Roman" w:hAnsi="Times New Roman"/>
          <w:sz w:val="28"/>
          <w:szCs w:val="28"/>
        </w:rPr>
        <w:t>сменов было израсходовано 140 тыс.</w:t>
      </w:r>
      <w:r w:rsidR="00873DAB" w:rsidRPr="00FE1FE0">
        <w:rPr>
          <w:rFonts w:ascii="Times New Roman" w:hAnsi="Times New Roman"/>
          <w:sz w:val="28"/>
          <w:szCs w:val="28"/>
        </w:rPr>
        <w:t xml:space="preserve">  рублей, на строительство спортивной площадки в пос. Соленый 910</w:t>
      </w:r>
      <w:r w:rsidR="00F16F4B" w:rsidRPr="00FE1FE0">
        <w:rPr>
          <w:rFonts w:ascii="Times New Roman" w:hAnsi="Times New Roman"/>
          <w:sz w:val="28"/>
          <w:szCs w:val="28"/>
        </w:rPr>
        <w:t xml:space="preserve"> тысяч </w:t>
      </w:r>
      <w:r w:rsidR="00873DAB" w:rsidRPr="00FE1FE0">
        <w:rPr>
          <w:rFonts w:ascii="Times New Roman" w:hAnsi="Times New Roman"/>
          <w:sz w:val="28"/>
          <w:szCs w:val="28"/>
        </w:rPr>
        <w:t xml:space="preserve">619 рублей. </w:t>
      </w:r>
    </w:p>
    <w:p w:rsidR="00873DAB" w:rsidRPr="00FE1FE0" w:rsidRDefault="00F16F4B" w:rsidP="00873D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</w:t>
      </w:r>
    </w:p>
    <w:p w:rsidR="00E76098" w:rsidRPr="00FE1FE0" w:rsidRDefault="00E76098" w:rsidP="00D54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C37" w:rsidRDefault="002D5AA6" w:rsidP="004C295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 </w:t>
      </w:r>
      <w:r w:rsidR="007F62AD" w:rsidRPr="00FE1FE0">
        <w:rPr>
          <w:rFonts w:ascii="Times New Roman" w:hAnsi="Times New Roman"/>
          <w:b/>
          <w:sz w:val="28"/>
          <w:szCs w:val="28"/>
          <w:u w:val="single"/>
        </w:rPr>
        <w:t xml:space="preserve">Планы и  </w:t>
      </w:r>
      <w:r w:rsidR="00EA6C37" w:rsidRPr="00FE1FE0">
        <w:rPr>
          <w:rFonts w:ascii="Times New Roman" w:hAnsi="Times New Roman" w:cs="Times New Roman"/>
          <w:b/>
          <w:sz w:val="28"/>
          <w:szCs w:val="28"/>
          <w:u w:val="single"/>
        </w:rPr>
        <w:t>Перспективы на 201</w:t>
      </w:r>
      <w:r w:rsidR="00F36AC8" w:rsidRPr="00FE1FE0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7F62AD" w:rsidRPr="00FE1F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A6C37" w:rsidRPr="00FE1FE0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</w:p>
    <w:p w:rsidR="00330A4F" w:rsidRPr="00FE1FE0" w:rsidRDefault="00330A4F" w:rsidP="004C295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270AE1" w:rsidRDefault="00330A4F" w:rsidP="00445F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 наступившем 2016 году</w:t>
      </w:r>
      <w:r w:rsidR="00270A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мы не остановимся на достигнутом  и   уже есть поставленные задачи.</w:t>
      </w:r>
      <w:r w:rsidR="00C30736">
        <w:rPr>
          <w:rFonts w:ascii="Times New Roman" w:hAnsi="Times New Roman"/>
          <w:sz w:val="28"/>
          <w:szCs w:val="28"/>
        </w:rPr>
        <w:t xml:space="preserve"> </w:t>
      </w:r>
      <w:r w:rsidR="00270AE1">
        <w:rPr>
          <w:rFonts w:ascii="Times New Roman" w:hAnsi="Times New Roman"/>
          <w:sz w:val="28"/>
          <w:szCs w:val="28"/>
        </w:rPr>
        <w:t xml:space="preserve">Запланированы  </w:t>
      </w:r>
      <w:r>
        <w:rPr>
          <w:rFonts w:ascii="Times New Roman" w:hAnsi="Times New Roman"/>
          <w:sz w:val="28"/>
          <w:szCs w:val="28"/>
        </w:rPr>
        <w:t>след</w:t>
      </w:r>
      <w:r w:rsidR="00270AE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ющи</w:t>
      </w:r>
      <w:r w:rsidR="00270AE1">
        <w:rPr>
          <w:rFonts w:ascii="Times New Roman" w:hAnsi="Times New Roman"/>
          <w:sz w:val="28"/>
          <w:szCs w:val="28"/>
        </w:rPr>
        <w:t xml:space="preserve">е виды </w:t>
      </w:r>
      <w:r>
        <w:rPr>
          <w:rFonts w:ascii="Times New Roman" w:hAnsi="Times New Roman"/>
          <w:sz w:val="28"/>
          <w:szCs w:val="28"/>
        </w:rPr>
        <w:t xml:space="preserve"> работ</w:t>
      </w:r>
      <w:r w:rsidR="00270AE1">
        <w:rPr>
          <w:rFonts w:ascii="Times New Roman" w:hAnsi="Times New Roman"/>
          <w:sz w:val="28"/>
          <w:szCs w:val="28"/>
        </w:rPr>
        <w:t>:</w:t>
      </w:r>
    </w:p>
    <w:p w:rsidR="004C2953" w:rsidRDefault="00C30736" w:rsidP="00445F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 тротуаров в пос. Приморском</w:t>
      </w:r>
      <w:r w:rsidR="00330A4F">
        <w:rPr>
          <w:rFonts w:ascii="Times New Roman" w:hAnsi="Times New Roman"/>
          <w:sz w:val="28"/>
          <w:szCs w:val="28"/>
        </w:rPr>
        <w:t xml:space="preserve"> по ул. </w:t>
      </w:r>
      <w:r>
        <w:rPr>
          <w:rFonts w:ascii="Times New Roman" w:hAnsi="Times New Roman"/>
          <w:sz w:val="28"/>
          <w:szCs w:val="28"/>
        </w:rPr>
        <w:t xml:space="preserve"> 255 Там</w:t>
      </w:r>
      <w:r w:rsidR="00330A4F">
        <w:rPr>
          <w:rFonts w:ascii="Times New Roman" w:hAnsi="Times New Roman"/>
          <w:sz w:val="28"/>
          <w:szCs w:val="28"/>
        </w:rPr>
        <w:t xml:space="preserve">анской </w:t>
      </w:r>
      <w:r>
        <w:rPr>
          <w:rFonts w:ascii="Times New Roman" w:hAnsi="Times New Roman"/>
          <w:sz w:val="28"/>
          <w:szCs w:val="28"/>
        </w:rPr>
        <w:t xml:space="preserve"> див</w:t>
      </w:r>
      <w:r w:rsidR="00330A4F">
        <w:rPr>
          <w:rFonts w:ascii="Times New Roman" w:hAnsi="Times New Roman"/>
          <w:sz w:val="28"/>
          <w:szCs w:val="28"/>
        </w:rPr>
        <w:t xml:space="preserve">изии, </w:t>
      </w:r>
      <w:r w:rsidR="00270AE1">
        <w:rPr>
          <w:rFonts w:ascii="Times New Roman" w:hAnsi="Times New Roman"/>
          <w:sz w:val="28"/>
          <w:szCs w:val="28"/>
        </w:rPr>
        <w:t xml:space="preserve"> и по </w:t>
      </w:r>
      <w:r w:rsidR="00330A4F">
        <w:rPr>
          <w:rFonts w:ascii="Times New Roman" w:hAnsi="Times New Roman"/>
          <w:sz w:val="28"/>
          <w:szCs w:val="28"/>
        </w:rPr>
        <w:t>ул. Ленина в пос. Сенном;</w:t>
      </w:r>
    </w:p>
    <w:p w:rsidR="00C30736" w:rsidRDefault="00270AE1" w:rsidP="00445F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C30736">
        <w:rPr>
          <w:rFonts w:ascii="Times New Roman" w:hAnsi="Times New Roman"/>
          <w:sz w:val="28"/>
          <w:szCs w:val="28"/>
        </w:rPr>
        <w:t>емонт дорог</w:t>
      </w:r>
      <w:r w:rsidR="00330A4F">
        <w:rPr>
          <w:rFonts w:ascii="Times New Roman" w:hAnsi="Times New Roman"/>
          <w:sz w:val="28"/>
          <w:szCs w:val="28"/>
        </w:rPr>
        <w:t xml:space="preserve"> – пос. </w:t>
      </w:r>
      <w:r w:rsidR="00C30736">
        <w:rPr>
          <w:rFonts w:ascii="Times New Roman" w:hAnsi="Times New Roman"/>
          <w:sz w:val="28"/>
          <w:szCs w:val="28"/>
        </w:rPr>
        <w:t xml:space="preserve"> Соленый</w:t>
      </w:r>
      <w:r w:rsidR="007311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330A4F">
        <w:rPr>
          <w:rFonts w:ascii="Times New Roman" w:hAnsi="Times New Roman"/>
          <w:sz w:val="28"/>
          <w:szCs w:val="28"/>
        </w:rPr>
        <w:t xml:space="preserve"> ул.</w:t>
      </w:r>
      <w:r w:rsidR="007311D3">
        <w:rPr>
          <w:rFonts w:ascii="Times New Roman" w:hAnsi="Times New Roman"/>
          <w:sz w:val="28"/>
          <w:szCs w:val="28"/>
        </w:rPr>
        <w:t xml:space="preserve"> Набережная</w:t>
      </w:r>
      <w:r w:rsidR="00330A4F">
        <w:rPr>
          <w:rFonts w:ascii="Times New Roman" w:hAnsi="Times New Roman"/>
          <w:sz w:val="28"/>
          <w:szCs w:val="28"/>
        </w:rPr>
        <w:t>;</w:t>
      </w:r>
    </w:p>
    <w:p w:rsidR="00C30736" w:rsidRDefault="00270AE1" w:rsidP="00445F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C30736">
        <w:rPr>
          <w:rFonts w:ascii="Times New Roman" w:hAnsi="Times New Roman"/>
          <w:sz w:val="28"/>
          <w:szCs w:val="28"/>
        </w:rPr>
        <w:t>бустройство ярмарки</w:t>
      </w:r>
      <w:r w:rsidR="00330A4F">
        <w:rPr>
          <w:rFonts w:ascii="Times New Roman" w:hAnsi="Times New Roman"/>
          <w:sz w:val="28"/>
          <w:szCs w:val="28"/>
        </w:rPr>
        <w:t xml:space="preserve"> в пос.</w:t>
      </w:r>
      <w:r w:rsidR="00C30736">
        <w:rPr>
          <w:rFonts w:ascii="Times New Roman" w:hAnsi="Times New Roman"/>
          <w:sz w:val="28"/>
          <w:szCs w:val="28"/>
        </w:rPr>
        <w:t xml:space="preserve"> Приморс</w:t>
      </w:r>
      <w:r w:rsidR="00330A4F">
        <w:rPr>
          <w:rFonts w:ascii="Times New Roman" w:hAnsi="Times New Roman"/>
          <w:sz w:val="28"/>
          <w:szCs w:val="28"/>
        </w:rPr>
        <w:t>ком;</w:t>
      </w:r>
    </w:p>
    <w:p w:rsidR="00C30736" w:rsidRDefault="00C30736" w:rsidP="00445F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0A4F">
        <w:rPr>
          <w:rFonts w:ascii="Times New Roman" w:hAnsi="Times New Roman"/>
          <w:sz w:val="28"/>
          <w:szCs w:val="28"/>
        </w:rPr>
        <w:t>работы</w:t>
      </w:r>
      <w:r w:rsidR="007311D3">
        <w:rPr>
          <w:rFonts w:ascii="Times New Roman" w:hAnsi="Times New Roman"/>
          <w:sz w:val="28"/>
          <w:szCs w:val="28"/>
        </w:rPr>
        <w:t xml:space="preserve"> по улучшению</w:t>
      </w:r>
      <w:r>
        <w:rPr>
          <w:rFonts w:ascii="Times New Roman" w:hAnsi="Times New Roman"/>
          <w:sz w:val="28"/>
          <w:szCs w:val="28"/>
        </w:rPr>
        <w:t xml:space="preserve"> водоснабжения</w:t>
      </w:r>
      <w:r w:rsidR="00330A4F">
        <w:rPr>
          <w:rFonts w:ascii="Times New Roman" w:hAnsi="Times New Roman"/>
          <w:sz w:val="28"/>
          <w:szCs w:val="28"/>
        </w:rPr>
        <w:t>;</w:t>
      </w:r>
    </w:p>
    <w:p w:rsidR="00C30736" w:rsidRDefault="00C30736" w:rsidP="00445F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ДК Соленый</w:t>
      </w:r>
      <w:r w:rsidR="00270AE1">
        <w:rPr>
          <w:rFonts w:ascii="Times New Roman" w:hAnsi="Times New Roman"/>
          <w:sz w:val="28"/>
          <w:szCs w:val="28"/>
        </w:rPr>
        <w:t>;</w:t>
      </w:r>
    </w:p>
    <w:p w:rsidR="004E291F" w:rsidRDefault="004E291F" w:rsidP="00445F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озеленение и освещение центральных улиц</w:t>
      </w:r>
      <w:r w:rsidR="007311D3">
        <w:rPr>
          <w:rFonts w:ascii="Times New Roman" w:hAnsi="Times New Roman"/>
          <w:sz w:val="28"/>
          <w:szCs w:val="28"/>
        </w:rPr>
        <w:t xml:space="preserve"> поселения</w:t>
      </w:r>
      <w:r w:rsidR="00270AE1">
        <w:rPr>
          <w:rFonts w:ascii="Times New Roman" w:hAnsi="Times New Roman"/>
          <w:sz w:val="28"/>
          <w:szCs w:val="28"/>
        </w:rPr>
        <w:t>;</w:t>
      </w:r>
    </w:p>
    <w:p w:rsidR="004E291F" w:rsidRPr="00FE1FE0" w:rsidRDefault="004E291F" w:rsidP="00445F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 въездной группы</w:t>
      </w:r>
      <w:r w:rsidR="007311D3">
        <w:rPr>
          <w:rFonts w:ascii="Times New Roman" w:hAnsi="Times New Roman"/>
          <w:sz w:val="28"/>
          <w:szCs w:val="28"/>
        </w:rPr>
        <w:t xml:space="preserve"> Сенной</w:t>
      </w:r>
      <w:r w:rsidR="00270AE1">
        <w:rPr>
          <w:rFonts w:ascii="Times New Roman" w:hAnsi="Times New Roman"/>
          <w:sz w:val="28"/>
          <w:szCs w:val="28"/>
        </w:rPr>
        <w:t>.</w:t>
      </w:r>
    </w:p>
    <w:p w:rsidR="007F62AD" w:rsidRPr="00FE1FE0" w:rsidRDefault="007F62AD" w:rsidP="00445F63">
      <w:pPr>
        <w:pStyle w:val="a3"/>
        <w:rPr>
          <w:rFonts w:ascii="Times New Roman" w:hAnsi="Times New Roman"/>
          <w:sz w:val="28"/>
          <w:szCs w:val="28"/>
        </w:rPr>
      </w:pPr>
    </w:p>
    <w:p w:rsidR="007F62AD" w:rsidRPr="00FE1FE0" w:rsidRDefault="007F62AD" w:rsidP="00445F63">
      <w:pPr>
        <w:pStyle w:val="a3"/>
        <w:rPr>
          <w:rFonts w:ascii="Times New Roman" w:hAnsi="Times New Roman"/>
          <w:sz w:val="28"/>
          <w:szCs w:val="28"/>
        </w:rPr>
      </w:pPr>
    </w:p>
    <w:p w:rsidR="007F62AD" w:rsidRPr="00FE1FE0" w:rsidRDefault="007F62AD" w:rsidP="00445F63">
      <w:pPr>
        <w:pStyle w:val="a3"/>
        <w:rPr>
          <w:rFonts w:ascii="Times New Roman" w:hAnsi="Times New Roman"/>
          <w:sz w:val="28"/>
          <w:szCs w:val="28"/>
        </w:rPr>
      </w:pPr>
    </w:p>
    <w:p w:rsidR="00A84159" w:rsidRPr="00FE1FE0" w:rsidRDefault="00445F63" w:rsidP="00270A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 </w:t>
      </w:r>
      <w:r w:rsidR="00A84159" w:rsidRPr="00FE1FE0">
        <w:rPr>
          <w:rFonts w:ascii="Times New Roman" w:hAnsi="Times New Roman"/>
          <w:sz w:val="28"/>
          <w:szCs w:val="28"/>
        </w:rPr>
        <w:t xml:space="preserve">В заключении  </w:t>
      </w:r>
      <w:r w:rsidRPr="00FE1FE0">
        <w:rPr>
          <w:rFonts w:ascii="Times New Roman" w:hAnsi="Times New Roman"/>
          <w:sz w:val="28"/>
          <w:szCs w:val="28"/>
        </w:rPr>
        <w:t>отчета скажу, что  е</w:t>
      </w:r>
      <w:r w:rsidR="00A84159" w:rsidRPr="00FE1FE0">
        <w:rPr>
          <w:rFonts w:ascii="Times New Roman" w:hAnsi="Times New Roman"/>
          <w:sz w:val="28"/>
          <w:szCs w:val="28"/>
        </w:rPr>
        <w:t xml:space="preserve">сть  вопросы, которые  можно  решить  сегодня  и  сейчас,  а  есть  вопросы,  которые  требуют  долговременной  перспективы,  но  работа  администрации  и  всех  тех,  кто  работает  в  поселении  будет  направлена  на  решение  одной  задачи - сделать  сельское  поселение  </w:t>
      </w:r>
      <w:r w:rsidRPr="00FE1FE0">
        <w:rPr>
          <w:rFonts w:ascii="Times New Roman" w:hAnsi="Times New Roman"/>
          <w:sz w:val="28"/>
          <w:szCs w:val="28"/>
        </w:rPr>
        <w:t xml:space="preserve"> лучше</w:t>
      </w:r>
      <w:r w:rsidR="00A84159" w:rsidRPr="00FE1FE0">
        <w:rPr>
          <w:rFonts w:ascii="Times New Roman" w:hAnsi="Times New Roman"/>
          <w:sz w:val="28"/>
          <w:szCs w:val="28"/>
        </w:rPr>
        <w:t>.</w:t>
      </w:r>
    </w:p>
    <w:p w:rsidR="00A84159" w:rsidRPr="00FE1FE0" w:rsidRDefault="00445F63" w:rsidP="00270A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В</w:t>
      </w:r>
      <w:r w:rsidR="00A84159" w:rsidRPr="00FE1FE0">
        <w:rPr>
          <w:rFonts w:ascii="Times New Roman" w:hAnsi="Times New Roman"/>
          <w:sz w:val="28"/>
          <w:szCs w:val="28"/>
        </w:rPr>
        <w:t xml:space="preserve">се живущие  здесь  </w:t>
      </w:r>
      <w:r w:rsidRPr="00FE1FE0">
        <w:rPr>
          <w:rFonts w:ascii="Times New Roman" w:hAnsi="Times New Roman"/>
          <w:sz w:val="28"/>
          <w:szCs w:val="28"/>
        </w:rPr>
        <w:t>должны понимать</w:t>
      </w:r>
      <w:r w:rsidR="00A84159" w:rsidRPr="00FE1FE0">
        <w:rPr>
          <w:rFonts w:ascii="Times New Roman" w:hAnsi="Times New Roman"/>
          <w:sz w:val="28"/>
          <w:szCs w:val="28"/>
        </w:rPr>
        <w:t>, что  все зависит от  нас самих.</w:t>
      </w:r>
      <w:r w:rsidR="00A84159" w:rsidRPr="00FE1FE0">
        <w:rPr>
          <w:rFonts w:ascii="Times New Roman" w:hAnsi="Times New Roman"/>
          <w:sz w:val="28"/>
          <w:szCs w:val="28"/>
          <w:shd w:val="clear" w:color="auto" w:fill="F5F9EA"/>
        </w:rPr>
        <w:t xml:space="preserve"> </w:t>
      </w:r>
      <w:r w:rsidR="00A84159" w:rsidRPr="00FE1FE0">
        <w:rPr>
          <w:rFonts w:ascii="Times New Roman" w:hAnsi="Times New Roman"/>
          <w:sz w:val="28"/>
          <w:szCs w:val="28"/>
        </w:rPr>
        <w:t>Пусть  каждый  из  нас  сделает  немного  хорошего, внесет  свой посильный вклад</w:t>
      </w:r>
      <w:r w:rsidRPr="00FE1FE0">
        <w:rPr>
          <w:rFonts w:ascii="Times New Roman" w:hAnsi="Times New Roman"/>
          <w:sz w:val="28"/>
          <w:szCs w:val="28"/>
        </w:rPr>
        <w:t xml:space="preserve"> в общее дело и не останется в стороне</w:t>
      </w:r>
      <w:r w:rsidR="00A84159" w:rsidRPr="00FE1FE0">
        <w:rPr>
          <w:rFonts w:ascii="Times New Roman" w:hAnsi="Times New Roman"/>
          <w:sz w:val="28"/>
          <w:szCs w:val="28"/>
        </w:rPr>
        <w:t>.</w:t>
      </w:r>
    </w:p>
    <w:p w:rsidR="00445F63" w:rsidRPr="00FE1FE0" w:rsidRDefault="00C30736" w:rsidP="00270AE1">
      <w:pPr>
        <w:pStyle w:val="a3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Х</w:t>
      </w:r>
      <w:r w:rsidR="00445F63" w:rsidRPr="00FE1FE0">
        <w:rPr>
          <w:rFonts w:ascii="Times New Roman" w:hAnsi="Times New Roman"/>
          <w:sz w:val="28"/>
          <w:szCs w:val="28"/>
        </w:rPr>
        <w:t xml:space="preserve">очу выразить слова  искренней благодарности </w:t>
      </w:r>
      <w:r>
        <w:rPr>
          <w:rFonts w:ascii="Times New Roman" w:hAnsi="Times New Roman"/>
          <w:sz w:val="28"/>
          <w:szCs w:val="28"/>
        </w:rPr>
        <w:t>всем депутатам, предпринимателям, руководителям предприятий поселения и неравнодушным жителям – за Ваше вклад.</w:t>
      </w:r>
    </w:p>
    <w:p w:rsidR="00A84159" w:rsidRPr="00FE1FE0" w:rsidRDefault="00445F63" w:rsidP="00270A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                Я </w:t>
      </w:r>
      <w:r w:rsidR="00A84159" w:rsidRPr="00FE1FE0">
        <w:rPr>
          <w:rFonts w:ascii="Times New Roman" w:hAnsi="Times New Roman"/>
          <w:sz w:val="28"/>
          <w:szCs w:val="28"/>
        </w:rPr>
        <w:t xml:space="preserve"> хочу пожелать Вам всем крепкого здоровья, семейного благополучия, достатка вашим семьям, урожайного года и простого человеческого счастья.</w:t>
      </w:r>
    </w:p>
    <w:p w:rsidR="00445F63" w:rsidRPr="00FE1FE0" w:rsidRDefault="00445F63" w:rsidP="00445F63">
      <w:pPr>
        <w:pStyle w:val="a3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 </w:t>
      </w:r>
    </w:p>
    <w:p w:rsidR="00445F63" w:rsidRPr="00FE1FE0" w:rsidRDefault="00445F63" w:rsidP="00445F63">
      <w:pPr>
        <w:pStyle w:val="a3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С уважением, </w:t>
      </w:r>
    </w:p>
    <w:p w:rsidR="00445F63" w:rsidRPr="00FE1FE0" w:rsidRDefault="00445F63" w:rsidP="00445F63">
      <w:pPr>
        <w:pStyle w:val="a3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 xml:space="preserve">Глава Сенного сельского поселения  </w:t>
      </w:r>
    </w:p>
    <w:p w:rsidR="00A84159" w:rsidRPr="00FE1FE0" w:rsidRDefault="00445F63" w:rsidP="00445F63">
      <w:pPr>
        <w:pStyle w:val="a3"/>
        <w:rPr>
          <w:rFonts w:ascii="Times New Roman" w:hAnsi="Times New Roman"/>
          <w:sz w:val="28"/>
          <w:szCs w:val="28"/>
        </w:rPr>
      </w:pPr>
      <w:r w:rsidRPr="00FE1FE0">
        <w:rPr>
          <w:rFonts w:ascii="Times New Roman" w:hAnsi="Times New Roman"/>
          <w:sz w:val="28"/>
          <w:szCs w:val="28"/>
        </w:rPr>
        <w:t>Темрюкского района                                                                             С. И.Лулудо</w:t>
      </w:r>
      <w:r w:rsidR="00270AE1">
        <w:rPr>
          <w:rFonts w:ascii="Times New Roman" w:hAnsi="Times New Roman"/>
          <w:sz w:val="28"/>
          <w:szCs w:val="28"/>
        </w:rPr>
        <w:t>в</w:t>
      </w:r>
    </w:p>
    <w:sectPr w:rsidR="00A84159" w:rsidRPr="00FE1FE0" w:rsidSect="006C76BE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118" w:rsidRDefault="00081118" w:rsidP="00EA6C37">
      <w:pPr>
        <w:spacing w:after="0" w:line="240" w:lineRule="auto"/>
      </w:pPr>
      <w:r>
        <w:separator/>
      </w:r>
    </w:p>
  </w:endnote>
  <w:endnote w:type="continuationSeparator" w:id="1">
    <w:p w:rsidR="00081118" w:rsidRDefault="00081118" w:rsidP="00EA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7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118" w:rsidRDefault="00081118" w:rsidP="00EA6C37">
      <w:pPr>
        <w:spacing w:after="0" w:line="240" w:lineRule="auto"/>
      </w:pPr>
      <w:r>
        <w:separator/>
      </w:r>
    </w:p>
  </w:footnote>
  <w:footnote w:type="continuationSeparator" w:id="1">
    <w:p w:rsidR="00081118" w:rsidRDefault="00081118" w:rsidP="00EA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91407"/>
    </w:sdtPr>
    <w:sdtContent>
      <w:p w:rsidR="007F62AD" w:rsidRDefault="000C3815">
        <w:pPr>
          <w:pStyle w:val="a7"/>
          <w:jc w:val="center"/>
        </w:pPr>
        <w:fldSimple w:instr=" PAGE   \* MERGEFORMAT ">
          <w:r w:rsidR="009F355A">
            <w:rPr>
              <w:noProof/>
            </w:rPr>
            <w:t>7</w:t>
          </w:r>
        </w:fldSimple>
      </w:p>
    </w:sdtContent>
  </w:sdt>
  <w:p w:rsidR="007F62AD" w:rsidRDefault="007F62A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3A3C76"/>
    <w:multiLevelType w:val="hybridMultilevel"/>
    <w:tmpl w:val="74AAFD3C"/>
    <w:lvl w:ilvl="0" w:tplc="B386D1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B70EA3"/>
    <w:multiLevelType w:val="hybridMultilevel"/>
    <w:tmpl w:val="475AC35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74164529"/>
    <w:multiLevelType w:val="hybridMultilevel"/>
    <w:tmpl w:val="E17E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65CB"/>
    <w:rsid w:val="0000617A"/>
    <w:rsid w:val="000148ED"/>
    <w:rsid w:val="00035439"/>
    <w:rsid w:val="000368D9"/>
    <w:rsid w:val="000442E6"/>
    <w:rsid w:val="00063739"/>
    <w:rsid w:val="0006374F"/>
    <w:rsid w:val="00071B15"/>
    <w:rsid w:val="000723A4"/>
    <w:rsid w:val="00072D1E"/>
    <w:rsid w:val="00073719"/>
    <w:rsid w:val="00081118"/>
    <w:rsid w:val="00081121"/>
    <w:rsid w:val="0009145F"/>
    <w:rsid w:val="000A3B4C"/>
    <w:rsid w:val="000A7045"/>
    <w:rsid w:val="000A7206"/>
    <w:rsid w:val="000B01A3"/>
    <w:rsid w:val="000B2D69"/>
    <w:rsid w:val="000B4B70"/>
    <w:rsid w:val="000B62A1"/>
    <w:rsid w:val="000B6FF2"/>
    <w:rsid w:val="000C3815"/>
    <w:rsid w:val="000D206D"/>
    <w:rsid w:val="000E0CA6"/>
    <w:rsid w:val="000E46B3"/>
    <w:rsid w:val="000F1E9A"/>
    <w:rsid w:val="001017A6"/>
    <w:rsid w:val="00102996"/>
    <w:rsid w:val="00103171"/>
    <w:rsid w:val="001132F8"/>
    <w:rsid w:val="0011381E"/>
    <w:rsid w:val="00122CEB"/>
    <w:rsid w:val="001358FC"/>
    <w:rsid w:val="00147539"/>
    <w:rsid w:val="00173695"/>
    <w:rsid w:val="00175C59"/>
    <w:rsid w:val="00175F9A"/>
    <w:rsid w:val="00182C0A"/>
    <w:rsid w:val="00186089"/>
    <w:rsid w:val="00190623"/>
    <w:rsid w:val="00193009"/>
    <w:rsid w:val="00194CBE"/>
    <w:rsid w:val="001B1137"/>
    <w:rsid w:val="001B2E4B"/>
    <w:rsid w:val="001C188D"/>
    <w:rsid w:val="001C2BA5"/>
    <w:rsid w:val="001C644D"/>
    <w:rsid w:val="001D1EF8"/>
    <w:rsid w:val="001E615E"/>
    <w:rsid w:val="001F1CB6"/>
    <w:rsid w:val="001F3D2B"/>
    <w:rsid w:val="001F5759"/>
    <w:rsid w:val="0021446D"/>
    <w:rsid w:val="002276BC"/>
    <w:rsid w:val="00231B78"/>
    <w:rsid w:val="00232083"/>
    <w:rsid w:val="00235B16"/>
    <w:rsid w:val="002469E7"/>
    <w:rsid w:val="00250071"/>
    <w:rsid w:val="002528F8"/>
    <w:rsid w:val="0025415C"/>
    <w:rsid w:val="00256882"/>
    <w:rsid w:val="00263D3B"/>
    <w:rsid w:val="00270AE1"/>
    <w:rsid w:val="00272858"/>
    <w:rsid w:val="00273EF4"/>
    <w:rsid w:val="0028177D"/>
    <w:rsid w:val="002867BE"/>
    <w:rsid w:val="002906E2"/>
    <w:rsid w:val="002B125C"/>
    <w:rsid w:val="002B16C5"/>
    <w:rsid w:val="002B7044"/>
    <w:rsid w:val="002C494B"/>
    <w:rsid w:val="002C6A91"/>
    <w:rsid w:val="002C6B96"/>
    <w:rsid w:val="002D5AA6"/>
    <w:rsid w:val="002E5950"/>
    <w:rsid w:val="00300584"/>
    <w:rsid w:val="00303A2F"/>
    <w:rsid w:val="00321797"/>
    <w:rsid w:val="00326592"/>
    <w:rsid w:val="00330A4F"/>
    <w:rsid w:val="003345DB"/>
    <w:rsid w:val="00346238"/>
    <w:rsid w:val="00351EAE"/>
    <w:rsid w:val="00354993"/>
    <w:rsid w:val="00355374"/>
    <w:rsid w:val="00372FC4"/>
    <w:rsid w:val="00373FAE"/>
    <w:rsid w:val="0038019B"/>
    <w:rsid w:val="00387ABC"/>
    <w:rsid w:val="003A25DC"/>
    <w:rsid w:val="003A30E0"/>
    <w:rsid w:val="003A5243"/>
    <w:rsid w:val="003A575A"/>
    <w:rsid w:val="003C1D7A"/>
    <w:rsid w:val="003C4C96"/>
    <w:rsid w:val="003C6E8C"/>
    <w:rsid w:val="003D179E"/>
    <w:rsid w:val="003D7E13"/>
    <w:rsid w:val="003E0BA6"/>
    <w:rsid w:val="003E1D66"/>
    <w:rsid w:val="003E2FDA"/>
    <w:rsid w:val="003E4865"/>
    <w:rsid w:val="003F2249"/>
    <w:rsid w:val="003F4BD0"/>
    <w:rsid w:val="00401291"/>
    <w:rsid w:val="004101FA"/>
    <w:rsid w:val="00412953"/>
    <w:rsid w:val="00412BCD"/>
    <w:rsid w:val="00421036"/>
    <w:rsid w:val="0042264C"/>
    <w:rsid w:val="00423704"/>
    <w:rsid w:val="00423A5B"/>
    <w:rsid w:val="00437F38"/>
    <w:rsid w:val="00445F63"/>
    <w:rsid w:val="00450A30"/>
    <w:rsid w:val="00456574"/>
    <w:rsid w:val="00465761"/>
    <w:rsid w:val="004918AA"/>
    <w:rsid w:val="00493CE5"/>
    <w:rsid w:val="004A73B7"/>
    <w:rsid w:val="004B5DDD"/>
    <w:rsid w:val="004C2953"/>
    <w:rsid w:val="004E16C4"/>
    <w:rsid w:val="004E1C31"/>
    <w:rsid w:val="004E291F"/>
    <w:rsid w:val="004E7680"/>
    <w:rsid w:val="004F0F78"/>
    <w:rsid w:val="004F32DF"/>
    <w:rsid w:val="004F3E5E"/>
    <w:rsid w:val="004F5EC9"/>
    <w:rsid w:val="00507953"/>
    <w:rsid w:val="005146C9"/>
    <w:rsid w:val="00515D3A"/>
    <w:rsid w:val="00516A75"/>
    <w:rsid w:val="00522427"/>
    <w:rsid w:val="0052356F"/>
    <w:rsid w:val="00526709"/>
    <w:rsid w:val="00532E10"/>
    <w:rsid w:val="0053396C"/>
    <w:rsid w:val="005357F0"/>
    <w:rsid w:val="005422DB"/>
    <w:rsid w:val="0054731D"/>
    <w:rsid w:val="00551A8B"/>
    <w:rsid w:val="0055644B"/>
    <w:rsid w:val="00556DCD"/>
    <w:rsid w:val="00556FF1"/>
    <w:rsid w:val="0056112A"/>
    <w:rsid w:val="005616A3"/>
    <w:rsid w:val="00561CE1"/>
    <w:rsid w:val="005659D3"/>
    <w:rsid w:val="0056601B"/>
    <w:rsid w:val="00567E7D"/>
    <w:rsid w:val="00575B3B"/>
    <w:rsid w:val="00576356"/>
    <w:rsid w:val="00581879"/>
    <w:rsid w:val="00584015"/>
    <w:rsid w:val="00586D81"/>
    <w:rsid w:val="005874CB"/>
    <w:rsid w:val="00592C83"/>
    <w:rsid w:val="005A10A0"/>
    <w:rsid w:val="005A1277"/>
    <w:rsid w:val="005B1190"/>
    <w:rsid w:val="005C184B"/>
    <w:rsid w:val="005C41A0"/>
    <w:rsid w:val="005C4D05"/>
    <w:rsid w:val="005C5F34"/>
    <w:rsid w:val="005C6BCD"/>
    <w:rsid w:val="005D40FA"/>
    <w:rsid w:val="005D4CC0"/>
    <w:rsid w:val="005D5206"/>
    <w:rsid w:val="005E326B"/>
    <w:rsid w:val="005F2FD8"/>
    <w:rsid w:val="005F3675"/>
    <w:rsid w:val="00600F6F"/>
    <w:rsid w:val="006010D3"/>
    <w:rsid w:val="00601312"/>
    <w:rsid w:val="00602D8D"/>
    <w:rsid w:val="00614EF6"/>
    <w:rsid w:val="00615AEB"/>
    <w:rsid w:val="00617893"/>
    <w:rsid w:val="00617F82"/>
    <w:rsid w:val="0062088F"/>
    <w:rsid w:val="00620DC2"/>
    <w:rsid w:val="00621A16"/>
    <w:rsid w:val="00632CCC"/>
    <w:rsid w:val="006354D2"/>
    <w:rsid w:val="00636173"/>
    <w:rsid w:val="00641CD5"/>
    <w:rsid w:val="00647353"/>
    <w:rsid w:val="00654148"/>
    <w:rsid w:val="00655658"/>
    <w:rsid w:val="006652D1"/>
    <w:rsid w:val="00685FA7"/>
    <w:rsid w:val="00690419"/>
    <w:rsid w:val="006A23A2"/>
    <w:rsid w:val="006A7463"/>
    <w:rsid w:val="006B0822"/>
    <w:rsid w:val="006B422E"/>
    <w:rsid w:val="006C52BC"/>
    <w:rsid w:val="006C76BE"/>
    <w:rsid w:val="006C7896"/>
    <w:rsid w:val="006D06F4"/>
    <w:rsid w:val="006D35B8"/>
    <w:rsid w:val="006D5DD6"/>
    <w:rsid w:val="006E4668"/>
    <w:rsid w:val="006F0D0F"/>
    <w:rsid w:val="00706D2B"/>
    <w:rsid w:val="007114E8"/>
    <w:rsid w:val="00715980"/>
    <w:rsid w:val="00715E09"/>
    <w:rsid w:val="00717E99"/>
    <w:rsid w:val="00720BF7"/>
    <w:rsid w:val="007311D3"/>
    <w:rsid w:val="00736F8E"/>
    <w:rsid w:val="00763FB5"/>
    <w:rsid w:val="00771ACE"/>
    <w:rsid w:val="00772B61"/>
    <w:rsid w:val="007759C2"/>
    <w:rsid w:val="007812A1"/>
    <w:rsid w:val="007850CC"/>
    <w:rsid w:val="007851B8"/>
    <w:rsid w:val="00786120"/>
    <w:rsid w:val="007874BF"/>
    <w:rsid w:val="00793667"/>
    <w:rsid w:val="00795FC6"/>
    <w:rsid w:val="0079688E"/>
    <w:rsid w:val="00797398"/>
    <w:rsid w:val="007A2EBB"/>
    <w:rsid w:val="007B1AAB"/>
    <w:rsid w:val="007C2309"/>
    <w:rsid w:val="007D7EDC"/>
    <w:rsid w:val="007E4B7F"/>
    <w:rsid w:val="007E60D4"/>
    <w:rsid w:val="007F62AD"/>
    <w:rsid w:val="0080777F"/>
    <w:rsid w:val="008103CD"/>
    <w:rsid w:val="00810643"/>
    <w:rsid w:val="008166AE"/>
    <w:rsid w:val="008332A6"/>
    <w:rsid w:val="00850EE7"/>
    <w:rsid w:val="00860BBB"/>
    <w:rsid w:val="00864025"/>
    <w:rsid w:val="008711A4"/>
    <w:rsid w:val="00873DAB"/>
    <w:rsid w:val="00885C57"/>
    <w:rsid w:val="00892891"/>
    <w:rsid w:val="008A313D"/>
    <w:rsid w:val="008C5D68"/>
    <w:rsid w:val="008D3284"/>
    <w:rsid w:val="008D607E"/>
    <w:rsid w:val="008E02E5"/>
    <w:rsid w:val="008E3A22"/>
    <w:rsid w:val="008F1958"/>
    <w:rsid w:val="00901269"/>
    <w:rsid w:val="009048C9"/>
    <w:rsid w:val="00912055"/>
    <w:rsid w:val="00930576"/>
    <w:rsid w:val="00930B82"/>
    <w:rsid w:val="00940FD7"/>
    <w:rsid w:val="0094370A"/>
    <w:rsid w:val="0095466D"/>
    <w:rsid w:val="00956C59"/>
    <w:rsid w:val="00961779"/>
    <w:rsid w:val="00981469"/>
    <w:rsid w:val="00981B25"/>
    <w:rsid w:val="00985C6B"/>
    <w:rsid w:val="0099179A"/>
    <w:rsid w:val="00993413"/>
    <w:rsid w:val="009A0146"/>
    <w:rsid w:val="009A4D6A"/>
    <w:rsid w:val="009A7089"/>
    <w:rsid w:val="009B23EF"/>
    <w:rsid w:val="009B60B1"/>
    <w:rsid w:val="009C527E"/>
    <w:rsid w:val="009C54E2"/>
    <w:rsid w:val="009C6375"/>
    <w:rsid w:val="009D5995"/>
    <w:rsid w:val="009E0881"/>
    <w:rsid w:val="009E6FF6"/>
    <w:rsid w:val="009F2F25"/>
    <w:rsid w:val="009F355A"/>
    <w:rsid w:val="009F7350"/>
    <w:rsid w:val="00A02EF5"/>
    <w:rsid w:val="00A14C7C"/>
    <w:rsid w:val="00A16427"/>
    <w:rsid w:val="00A16B2B"/>
    <w:rsid w:val="00A22BC3"/>
    <w:rsid w:val="00A2608A"/>
    <w:rsid w:val="00A2783C"/>
    <w:rsid w:val="00A447C8"/>
    <w:rsid w:val="00A60A47"/>
    <w:rsid w:val="00A63E72"/>
    <w:rsid w:val="00A63FD5"/>
    <w:rsid w:val="00A64B9C"/>
    <w:rsid w:val="00A66DEA"/>
    <w:rsid w:val="00A7581D"/>
    <w:rsid w:val="00A77B70"/>
    <w:rsid w:val="00A77C4F"/>
    <w:rsid w:val="00A80E5F"/>
    <w:rsid w:val="00A84159"/>
    <w:rsid w:val="00A92D8F"/>
    <w:rsid w:val="00A94D81"/>
    <w:rsid w:val="00AA4B1A"/>
    <w:rsid w:val="00AA684F"/>
    <w:rsid w:val="00AD097C"/>
    <w:rsid w:val="00AE25D2"/>
    <w:rsid w:val="00AE7746"/>
    <w:rsid w:val="00AF0F47"/>
    <w:rsid w:val="00B01BB6"/>
    <w:rsid w:val="00B05072"/>
    <w:rsid w:val="00B1092F"/>
    <w:rsid w:val="00B161EE"/>
    <w:rsid w:val="00B20D01"/>
    <w:rsid w:val="00B22361"/>
    <w:rsid w:val="00B22B4C"/>
    <w:rsid w:val="00B243D6"/>
    <w:rsid w:val="00B32AB6"/>
    <w:rsid w:val="00B33502"/>
    <w:rsid w:val="00B36574"/>
    <w:rsid w:val="00B3706C"/>
    <w:rsid w:val="00B371F0"/>
    <w:rsid w:val="00B37B16"/>
    <w:rsid w:val="00B4094B"/>
    <w:rsid w:val="00B447DC"/>
    <w:rsid w:val="00B461DD"/>
    <w:rsid w:val="00B56A65"/>
    <w:rsid w:val="00B64372"/>
    <w:rsid w:val="00B65B55"/>
    <w:rsid w:val="00B850BE"/>
    <w:rsid w:val="00B91421"/>
    <w:rsid w:val="00B92238"/>
    <w:rsid w:val="00B92CDB"/>
    <w:rsid w:val="00B96F6B"/>
    <w:rsid w:val="00BA3611"/>
    <w:rsid w:val="00BB6A85"/>
    <w:rsid w:val="00BC50B5"/>
    <w:rsid w:val="00BD315F"/>
    <w:rsid w:val="00BD3FAD"/>
    <w:rsid w:val="00BD5EDF"/>
    <w:rsid w:val="00BD6DD1"/>
    <w:rsid w:val="00BE47A7"/>
    <w:rsid w:val="00BF1BA9"/>
    <w:rsid w:val="00BF1D52"/>
    <w:rsid w:val="00BF6D07"/>
    <w:rsid w:val="00C03012"/>
    <w:rsid w:val="00C043D3"/>
    <w:rsid w:val="00C10DDA"/>
    <w:rsid w:val="00C23482"/>
    <w:rsid w:val="00C252B0"/>
    <w:rsid w:val="00C30736"/>
    <w:rsid w:val="00C51FFE"/>
    <w:rsid w:val="00C60789"/>
    <w:rsid w:val="00C62D6C"/>
    <w:rsid w:val="00C70FD3"/>
    <w:rsid w:val="00C77201"/>
    <w:rsid w:val="00C80D51"/>
    <w:rsid w:val="00C81613"/>
    <w:rsid w:val="00C8179D"/>
    <w:rsid w:val="00C95617"/>
    <w:rsid w:val="00C95FB6"/>
    <w:rsid w:val="00CA488B"/>
    <w:rsid w:val="00CA55EB"/>
    <w:rsid w:val="00CA5D54"/>
    <w:rsid w:val="00CB5C8A"/>
    <w:rsid w:val="00CD11C7"/>
    <w:rsid w:val="00CE0A94"/>
    <w:rsid w:val="00CE2C3C"/>
    <w:rsid w:val="00CE2F4B"/>
    <w:rsid w:val="00CE7C7A"/>
    <w:rsid w:val="00CF1B0E"/>
    <w:rsid w:val="00CF52FC"/>
    <w:rsid w:val="00CF7283"/>
    <w:rsid w:val="00D06822"/>
    <w:rsid w:val="00D3597D"/>
    <w:rsid w:val="00D465CB"/>
    <w:rsid w:val="00D54D20"/>
    <w:rsid w:val="00D54F77"/>
    <w:rsid w:val="00D562F9"/>
    <w:rsid w:val="00D60BC4"/>
    <w:rsid w:val="00D6371F"/>
    <w:rsid w:val="00D7119B"/>
    <w:rsid w:val="00D758B7"/>
    <w:rsid w:val="00D824E1"/>
    <w:rsid w:val="00D948BA"/>
    <w:rsid w:val="00DA1836"/>
    <w:rsid w:val="00DA2310"/>
    <w:rsid w:val="00DB3004"/>
    <w:rsid w:val="00DB45BB"/>
    <w:rsid w:val="00DB4C6A"/>
    <w:rsid w:val="00DC1115"/>
    <w:rsid w:val="00DD0319"/>
    <w:rsid w:val="00DD6B7E"/>
    <w:rsid w:val="00DE1FE0"/>
    <w:rsid w:val="00DE53BD"/>
    <w:rsid w:val="00E00A93"/>
    <w:rsid w:val="00E0328A"/>
    <w:rsid w:val="00E0350B"/>
    <w:rsid w:val="00E10876"/>
    <w:rsid w:val="00E1129D"/>
    <w:rsid w:val="00E24979"/>
    <w:rsid w:val="00E24FA7"/>
    <w:rsid w:val="00E34504"/>
    <w:rsid w:val="00E365D5"/>
    <w:rsid w:val="00E50D5D"/>
    <w:rsid w:val="00E659CB"/>
    <w:rsid w:val="00E671AA"/>
    <w:rsid w:val="00E67428"/>
    <w:rsid w:val="00E71547"/>
    <w:rsid w:val="00E75309"/>
    <w:rsid w:val="00E76098"/>
    <w:rsid w:val="00E811E4"/>
    <w:rsid w:val="00E86A8F"/>
    <w:rsid w:val="00E949BB"/>
    <w:rsid w:val="00EA4B8A"/>
    <w:rsid w:val="00EA6C37"/>
    <w:rsid w:val="00EB0038"/>
    <w:rsid w:val="00EB3BBF"/>
    <w:rsid w:val="00EC6925"/>
    <w:rsid w:val="00ED6798"/>
    <w:rsid w:val="00EE3E43"/>
    <w:rsid w:val="00EE61E2"/>
    <w:rsid w:val="00EF152E"/>
    <w:rsid w:val="00EF3544"/>
    <w:rsid w:val="00F005B6"/>
    <w:rsid w:val="00F01880"/>
    <w:rsid w:val="00F06081"/>
    <w:rsid w:val="00F13A90"/>
    <w:rsid w:val="00F13EC8"/>
    <w:rsid w:val="00F16F4B"/>
    <w:rsid w:val="00F278F1"/>
    <w:rsid w:val="00F336A5"/>
    <w:rsid w:val="00F3418A"/>
    <w:rsid w:val="00F36AC8"/>
    <w:rsid w:val="00F43158"/>
    <w:rsid w:val="00F64FEB"/>
    <w:rsid w:val="00F7066A"/>
    <w:rsid w:val="00F72A0A"/>
    <w:rsid w:val="00F924D6"/>
    <w:rsid w:val="00FA036D"/>
    <w:rsid w:val="00FA0AAB"/>
    <w:rsid w:val="00FA564A"/>
    <w:rsid w:val="00FA5DA7"/>
    <w:rsid w:val="00FA636E"/>
    <w:rsid w:val="00FD4E9E"/>
    <w:rsid w:val="00FD6DD0"/>
    <w:rsid w:val="00FE1FE0"/>
    <w:rsid w:val="00FE49BC"/>
    <w:rsid w:val="00FE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65C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nhideWhenUsed/>
    <w:rsid w:val="00EA6C3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A6C3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EA6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6C37"/>
  </w:style>
  <w:style w:type="paragraph" w:styleId="a9">
    <w:name w:val="footer"/>
    <w:basedOn w:val="a"/>
    <w:link w:val="aa"/>
    <w:uiPriority w:val="99"/>
    <w:semiHidden/>
    <w:unhideWhenUsed/>
    <w:rsid w:val="00EA6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6C37"/>
  </w:style>
  <w:style w:type="character" w:customStyle="1" w:styleId="a4">
    <w:name w:val="Без интервала Знак"/>
    <w:basedOn w:val="a0"/>
    <w:link w:val="a3"/>
    <w:uiPriority w:val="1"/>
    <w:rsid w:val="008A313D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2C494B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A7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8C5D68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35B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D0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031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D40FA"/>
    <w:pPr>
      <w:widowControl w:val="0"/>
      <w:suppressAutoHyphens/>
    </w:pPr>
    <w:rPr>
      <w:rFonts w:ascii="Calibri" w:eastAsia="Arial Unicode MS" w:hAnsi="Calibri" w:cs="font187"/>
      <w:kern w:val="1"/>
      <w:lang w:eastAsia="ar-SA"/>
    </w:rPr>
  </w:style>
  <w:style w:type="paragraph" w:customStyle="1" w:styleId="Style2">
    <w:name w:val="Style2"/>
    <w:basedOn w:val="a"/>
    <w:uiPriority w:val="99"/>
    <w:rsid w:val="00A84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A84159"/>
    <w:rPr>
      <w:rFonts w:ascii="Times New Roman" w:hAnsi="Times New Roman" w:cs="Times New Roman" w:hint="default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E9D11-33EC-4369-ACA8-887B61D4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14</Pages>
  <Words>4979</Words>
  <Characters>28383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Obotdel</cp:lastModifiedBy>
  <cp:revision>87</cp:revision>
  <cp:lastPrinted>2016-02-11T11:28:00Z</cp:lastPrinted>
  <dcterms:created xsi:type="dcterms:W3CDTF">2016-02-05T12:16:00Z</dcterms:created>
  <dcterms:modified xsi:type="dcterms:W3CDTF">2016-02-16T14:22:00Z</dcterms:modified>
</cp:coreProperties>
</file>