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8" w:rsidRDefault="004F75F8" w:rsidP="004F7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муниципальной услуги </w:t>
      </w:r>
      <w:r w:rsidRPr="004F75F8">
        <w:rPr>
          <w:rFonts w:ascii="Times New Roman" w:hAnsi="Times New Roman" w:cs="Times New Roman"/>
          <w:b/>
          <w:sz w:val="28"/>
          <w:szCs w:val="28"/>
        </w:rPr>
        <w:t>«Предоставление выписки из реестра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75F8" w:rsidRDefault="004F75F8" w:rsidP="004F7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F8" w:rsidRPr="004F75F8" w:rsidRDefault="004F75F8" w:rsidP="004F75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F8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(текст опубликован в издании «Российская газета» от 25 декабря 1993 года № 237; </w:t>
      </w:r>
      <w:proofErr w:type="gramStart"/>
      <w:r w:rsidRPr="004F75F8">
        <w:rPr>
          <w:rFonts w:ascii="Times New Roman" w:hAnsi="Times New Roman" w:cs="Times New Roman"/>
          <w:sz w:val="28"/>
          <w:szCs w:val="28"/>
        </w:rPr>
        <w:t>текст с учётом поправок, внесённых законами Российской Федерации о поправках к Конституции Российской Федерации от 30 декабря 2008 года № 6-ФКЗ и от 30 декабря 2008 года № 7-ФКЗ, опубликован в издании «Российская газета» от 21 января 2009 года № 7, в издании «Парламентская газета» от 23 января 2009 года № 4, в издании «Собрание законодательства Российской Федерации» от 26 января 2009 года № 4</w:t>
      </w:r>
      <w:proofErr w:type="gramEnd"/>
      <w:r w:rsidRPr="004F75F8">
        <w:rPr>
          <w:rFonts w:ascii="Times New Roman" w:hAnsi="Times New Roman" w:cs="Times New Roman"/>
          <w:sz w:val="28"/>
          <w:szCs w:val="28"/>
        </w:rPr>
        <w:t>, статья 445);</w:t>
      </w:r>
    </w:p>
    <w:p w:rsidR="004F75F8" w:rsidRDefault="004F75F8" w:rsidP="004F75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F8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4F75F8" w:rsidRPr="004F75F8" w:rsidRDefault="004F75F8" w:rsidP="004F75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F8">
        <w:rPr>
          <w:rFonts w:ascii="Times New Roman" w:hAnsi="Times New Roman" w:cs="Times New Roman"/>
          <w:sz w:val="28"/>
          <w:szCs w:val="28"/>
        </w:rPr>
        <w:t>Устав Сенного сельского поселения Темрюкского района;</w:t>
      </w:r>
    </w:p>
    <w:sectPr w:rsidR="004F75F8" w:rsidRPr="004F75F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75F8"/>
    <w:rsid w:val="00442F4C"/>
    <w:rsid w:val="004F75F8"/>
    <w:rsid w:val="00B71FA5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2019-06-06T07:38:00Z</dcterms:created>
  <dcterms:modified xsi:type="dcterms:W3CDTF">2019-06-06T07:40:00Z</dcterms:modified>
</cp:coreProperties>
</file>