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C75F9E" w:rsidTr="00F45DFC">
        <w:trPr>
          <w:trHeight w:val="2696"/>
          <w:tblHeader/>
        </w:trPr>
        <w:tc>
          <w:tcPr>
            <w:tcW w:w="10960" w:type="dxa"/>
          </w:tcPr>
          <w:p w:rsidR="00C75F9E" w:rsidRDefault="00C75F9E" w:rsidP="00F45DF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F9E" w:rsidRPr="00B06945" w:rsidRDefault="00C75F9E" w:rsidP="00F45DFC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C75F9E" w:rsidRDefault="00C75F9E" w:rsidP="00F45DFC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C75F9E" w:rsidRDefault="00C75F9E" w:rsidP="00F45DFC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C75F9E" w:rsidRDefault="00C75F9E" w:rsidP="00F45DF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75F9E" w:rsidRPr="006D3093" w:rsidRDefault="00C75F9E" w:rsidP="00F45DFC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75F9E" w:rsidRPr="007A71CB" w:rsidRDefault="00C75F9E" w:rsidP="00F45DFC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C75F9E" w:rsidRPr="007A71CB" w:rsidRDefault="00C75F9E" w:rsidP="00F45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75F9E" w:rsidRPr="0006364F" w:rsidRDefault="00C75F9E" w:rsidP="00F45DFC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4C65C4">
              <w:rPr>
                <w:b/>
                <w:sz w:val="28"/>
                <w:szCs w:val="28"/>
              </w:rPr>
              <w:t>26 сентября 2018 года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4C65C4">
              <w:rPr>
                <w:b/>
                <w:sz w:val="28"/>
                <w:szCs w:val="28"/>
              </w:rPr>
              <w:t xml:space="preserve"> 191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75F9E" w:rsidRPr="009C73D9" w:rsidRDefault="00C75F9E" w:rsidP="00F4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C75F9E" w:rsidRDefault="00C75F9E" w:rsidP="00F45DFC">
            <w:pPr>
              <w:ind w:right="-697"/>
              <w:rPr>
                <w:sz w:val="24"/>
                <w:szCs w:val="24"/>
              </w:rPr>
            </w:pPr>
          </w:p>
          <w:p w:rsidR="00C75F9E" w:rsidRPr="002E78DD" w:rsidRDefault="00C75F9E" w:rsidP="00F45DFC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75F9E" w:rsidRDefault="00C75F9E" w:rsidP="00F45DF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C75F9E" w:rsidRDefault="00C75F9E" w:rsidP="00F45DFC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75F9E" w:rsidRDefault="00C75F9E" w:rsidP="00F45DFC">
            <w:pPr>
              <w:pStyle w:val="21"/>
              <w:spacing w:after="0" w:line="240" w:lineRule="auto"/>
              <w:jc w:val="left"/>
            </w:pPr>
          </w:p>
          <w:p w:rsidR="00C75F9E" w:rsidRDefault="00C75F9E" w:rsidP="00F45DFC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C75F9E" w:rsidRDefault="00C75F9E" w:rsidP="00F45DF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C75F9E" w:rsidRDefault="00C75F9E" w:rsidP="00F45DFC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75F9E" w:rsidRPr="007473E1" w:rsidRDefault="00C75F9E" w:rsidP="00C75F9E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объекту </w:t>
      </w:r>
      <w:r w:rsidRPr="007473E1">
        <w:rPr>
          <w:b/>
          <w:sz w:val="28"/>
          <w:szCs w:val="28"/>
        </w:rPr>
        <w:t>недвижимости</w:t>
      </w:r>
      <w:r w:rsidR="00D24A62">
        <w:rPr>
          <w:b/>
          <w:sz w:val="28"/>
          <w:szCs w:val="28"/>
        </w:rPr>
        <w:t xml:space="preserve"> </w:t>
      </w:r>
      <w:r w:rsidR="00D24A62" w:rsidRPr="00D24A62">
        <w:rPr>
          <w:b/>
          <w:sz w:val="28"/>
          <w:szCs w:val="28"/>
        </w:rPr>
        <w:t>с кадастровым номером 23:30</w:t>
      </w:r>
      <w:r w:rsidR="00D24A62">
        <w:rPr>
          <w:b/>
          <w:sz w:val="28"/>
          <w:szCs w:val="28"/>
        </w:rPr>
        <w:t>:0503003:2</w:t>
      </w:r>
      <w:r w:rsidR="00D24A62" w:rsidRPr="00D24A62">
        <w:rPr>
          <w:b/>
          <w:sz w:val="28"/>
          <w:szCs w:val="28"/>
        </w:rPr>
        <w:t>16</w:t>
      </w:r>
      <w:r w:rsidRPr="007473E1">
        <w:rPr>
          <w:b/>
          <w:sz w:val="28"/>
          <w:szCs w:val="28"/>
        </w:rPr>
        <w:t xml:space="preserve"> по ул. </w:t>
      </w:r>
      <w:r>
        <w:rPr>
          <w:b/>
          <w:sz w:val="28"/>
          <w:szCs w:val="28"/>
        </w:rPr>
        <w:t xml:space="preserve">Центральная, </w:t>
      </w:r>
      <w:r w:rsidRPr="007473E1">
        <w:rPr>
          <w:b/>
          <w:sz w:val="28"/>
          <w:szCs w:val="28"/>
        </w:rPr>
        <w:t xml:space="preserve"> в пос. С</w:t>
      </w:r>
      <w:r>
        <w:rPr>
          <w:b/>
          <w:sz w:val="28"/>
          <w:szCs w:val="28"/>
        </w:rPr>
        <w:t>оленый</w:t>
      </w:r>
    </w:p>
    <w:p w:rsidR="00C75F9E" w:rsidRPr="007473E1" w:rsidRDefault="00C75F9E" w:rsidP="00C75F9E">
      <w:pPr>
        <w:rPr>
          <w:b/>
          <w:sz w:val="28"/>
          <w:szCs w:val="28"/>
        </w:rPr>
      </w:pPr>
    </w:p>
    <w:p w:rsidR="00C75F9E" w:rsidRDefault="00C75F9E" w:rsidP="00C75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 соответствии с натурным обследованием объекта недвижимости, с учетом его фактического расположения, п о с т а н о в л я ю:</w:t>
      </w:r>
    </w:p>
    <w:p w:rsidR="00C75F9E" w:rsidRDefault="00C75F9E" w:rsidP="00C75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объекту недвижимости</w:t>
      </w:r>
      <w:r w:rsidR="00422C58">
        <w:rPr>
          <w:sz w:val="28"/>
          <w:szCs w:val="28"/>
        </w:rPr>
        <w:t xml:space="preserve"> с кадастровым номером 23:30</w:t>
      </w:r>
      <w:r w:rsidR="00D24A62">
        <w:rPr>
          <w:sz w:val="28"/>
          <w:szCs w:val="28"/>
        </w:rPr>
        <w:t>:0503003:2</w:t>
      </w:r>
      <w:r w:rsidR="00422C58">
        <w:rPr>
          <w:sz w:val="28"/>
          <w:szCs w:val="28"/>
        </w:rPr>
        <w:t>16</w:t>
      </w:r>
      <w:r>
        <w:rPr>
          <w:sz w:val="28"/>
          <w:szCs w:val="28"/>
        </w:rPr>
        <w:t xml:space="preserve"> (многоквартирный </w:t>
      </w:r>
      <w:r w:rsidR="00422C58">
        <w:rPr>
          <w:sz w:val="28"/>
          <w:szCs w:val="28"/>
        </w:rPr>
        <w:t xml:space="preserve">жилой </w:t>
      </w:r>
      <w:r>
        <w:rPr>
          <w:sz w:val="28"/>
          <w:szCs w:val="28"/>
        </w:rPr>
        <w:t>дом)</w:t>
      </w:r>
      <w:r w:rsidRPr="00523B07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этажей - 1, новый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Соленый, ул. Центральная, 1Б. </w:t>
      </w:r>
    </w:p>
    <w:p w:rsidR="00C75F9E" w:rsidRDefault="00C75F9E" w:rsidP="00C75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объект недвижимости</w:t>
      </w:r>
      <w:r w:rsidRPr="00B17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(многоквартирный </w:t>
      </w:r>
      <w:r w:rsidR="00422C58">
        <w:rPr>
          <w:sz w:val="28"/>
          <w:szCs w:val="28"/>
        </w:rPr>
        <w:t xml:space="preserve">жилой </w:t>
      </w:r>
      <w:r>
        <w:rPr>
          <w:sz w:val="28"/>
          <w:szCs w:val="28"/>
        </w:rPr>
        <w:t>дом)</w:t>
      </w:r>
      <w:r w:rsidR="00D24A62">
        <w:rPr>
          <w:sz w:val="28"/>
          <w:szCs w:val="28"/>
        </w:rPr>
        <w:t xml:space="preserve"> с кадастровым номером 23:30:0503003:216</w:t>
      </w:r>
      <w:r>
        <w:rPr>
          <w:sz w:val="28"/>
          <w:szCs w:val="28"/>
        </w:rPr>
        <w:t>, количество этажей - 1</w:t>
      </w:r>
      <w:r w:rsidRPr="00523B07">
        <w:rPr>
          <w:sz w:val="28"/>
          <w:szCs w:val="28"/>
        </w:rPr>
        <w:t>,</w:t>
      </w:r>
      <w:r>
        <w:rPr>
          <w:sz w:val="28"/>
          <w:szCs w:val="28"/>
        </w:rPr>
        <w:t xml:space="preserve"> значился</w:t>
      </w:r>
      <w:r w:rsidR="00A55DF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Краснода</w:t>
      </w:r>
      <w:r w:rsidR="00A55DF4">
        <w:rPr>
          <w:sz w:val="28"/>
          <w:szCs w:val="28"/>
        </w:rPr>
        <w:t>рский край, Темрюкский район,</w:t>
      </w:r>
      <w:r>
        <w:rPr>
          <w:sz w:val="28"/>
          <w:szCs w:val="28"/>
        </w:rPr>
        <w:t xml:space="preserve"> </w:t>
      </w:r>
      <w:r w:rsidR="00D24A62">
        <w:rPr>
          <w:sz w:val="28"/>
          <w:szCs w:val="28"/>
        </w:rPr>
        <w:t>х</w:t>
      </w:r>
      <w:r>
        <w:rPr>
          <w:sz w:val="28"/>
          <w:szCs w:val="28"/>
        </w:rPr>
        <w:t xml:space="preserve">. Соленый, </w:t>
      </w:r>
      <w:r w:rsidR="00A55DF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ул. Центральная, д.1.</w:t>
      </w:r>
    </w:p>
    <w:p w:rsidR="00C75F9E" w:rsidRPr="006B52B5" w:rsidRDefault="00C75F9E" w:rsidP="00C75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C75F9E" w:rsidRDefault="00C75F9E" w:rsidP="00C75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C75F9E" w:rsidRDefault="00C75F9E" w:rsidP="00C75F9E">
      <w:pPr>
        <w:jc w:val="both"/>
        <w:rPr>
          <w:sz w:val="28"/>
          <w:szCs w:val="28"/>
        </w:rPr>
      </w:pPr>
    </w:p>
    <w:p w:rsidR="00C75F9E" w:rsidRDefault="00C75F9E" w:rsidP="00C75F9E">
      <w:pPr>
        <w:jc w:val="both"/>
        <w:rPr>
          <w:sz w:val="28"/>
          <w:szCs w:val="28"/>
        </w:rPr>
      </w:pPr>
    </w:p>
    <w:p w:rsidR="00C75F9E" w:rsidRDefault="00C75F9E" w:rsidP="00C75F9E">
      <w:pPr>
        <w:jc w:val="both"/>
        <w:rPr>
          <w:sz w:val="28"/>
          <w:szCs w:val="28"/>
        </w:rPr>
      </w:pPr>
    </w:p>
    <w:p w:rsidR="00C75F9E" w:rsidRDefault="00C75F9E" w:rsidP="00C7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</w:t>
      </w:r>
    </w:p>
    <w:p w:rsidR="00C75F9E" w:rsidRPr="00E97DD9" w:rsidRDefault="00422C58" w:rsidP="00C75F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5F9E">
        <w:rPr>
          <w:sz w:val="28"/>
          <w:szCs w:val="28"/>
        </w:rPr>
        <w:t xml:space="preserve">оселения Темрюкского района      </w:t>
      </w:r>
      <w:r w:rsidR="00C75F9E">
        <w:rPr>
          <w:sz w:val="28"/>
          <w:szCs w:val="28"/>
        </w:rPr>
        <w:tab/>
      </w:r>
      <w:r w:rsidR="00C75F9E">
        <w:rPr>
          <w:sz w:val="28"/>
          <w:szCs w:val="28"/>
        </w:rPr>
        <w:tab/>
      </w:r>
      <w:r w:rsidR="00C75F9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</w:t>
      </w:r>
      <w:r w:rsidR="00C75F9E">
        <w:rPr>
          <w:sz w:val="28"/>
          <w:szCs w:val="28"/>
        </w:rPr>
        <w:t xml:space="preserve">  С.И. Лулудов</w:t>
      </w:r>
    </w:p>
    <w:p w:rsidR="00C75F9E" w:rsidRDefault="00C75F9E" w:rsidP="00C75F9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Default="00C75F9E" w:rsidP="00C75F9E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C75F9E" w:rsidRPr="007F0B49" w:rsidRDefault="00C75F9E" w:rsidP="00C75F9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C75F9E" w:rsidRPr="007F0B49" w:rsidRDefault="00C75F9E" w:rsidP="00C75F9E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C75F9E" w:rsidRPr="007F0B49" w:rsidRDefault="00C75F9E" w:rsidP="00C75F9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C75F9E" w:rsidRPr="007F0B49" w:rsidRDefault="00C75F9E" w:rsidP="00C75F9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C75F9E" w:rsidRPr="007F0B49" w:rsidRDefault="00C75F9E" w:rsidP="00C75F9E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C65C4">
        <w:rPr>
          <w:sz w:val="28"/>
          <w:szCs w:val="28"/>
        </w:rPr>
        <w:t xml:space="preserve"> 26 сентября 2018 года</w:t>
      </w:r>
      <w:r w:rsidRPr="007F0B49">
        <w:rPr>
          <w:sz w:val="28"/>
          <w:szCs w:val="28"/>
        </w:rPr>
        <w:t xml:space="preserve"> № </w:t>
      </w:r>
      <w:r w:rsidR="004C65C4">
        <w:rPr>
          <w:sz w:val="28"/>
          <w:szCs w:val="28"/>
        </w:rPr>
        <w:t>191</w:t>
      </w:r>
    </w:p>
    <w:p w:rsidR="00C75F9E" w:rsidRPr="00D24A62" w:rsidRDefault="00C75F9E" w:rsidP="00D24A62">
      <w:pPr>
        <w:jc w:val="center"/>
        <w:rPr>
          <w:b/>
          <w:sz w:val="28"/>
          <w:szCs w:val="28"/>
        </w:rPr>
      </w:pPr>
      <w:r w:rsidRPr="009E0E75">
        <w:rPr>
          <w:sz w:val="28"/>
          <w:szCs w:val="28"/>
        </w:rPr>
        <w:t>«</w:t>
      </w:r>
      <w:r w:rsidR="00D24A62" w:rsidRPr="00D24A62">
        <w:rPr>
          <w:sz w:val="28"/>
          <w:szCs w:val="28"/>
        </w:rPr>
        <w:t>Об уточнении почтового адреса объекту недвижимости с кадастровым номером 23:30</w:t>
      </w:r>
      <w:r w:rsidR="00D24A62">
        <w:rPr>
          <w:sz w:val="28"/>
          <w:szCs w:val="28"/>
        </w:rPr>
        <w:t>:0503003:2</w:t>
      </w:r>
      <w:r w:rsidR="00D24A62" w:rsidRPr="00D24A62">
        <w:rPr>
          <w:sz w:val="28"/>
          <w:szCs w:val="28"/>
        </w:rPr>
        <w:t>16 по ул. Центральная,  в пос. Соленый</w:t>
      </w:r>
      <w:r w:rsidRPr="009E0E75">
        <w:rPr>
          <w:sz w:val="28"/>
          <w:szCs w:val="28"/>
        </w:rPr>
        <w:t>»</w:t>
      </w:r>
    </w:p>
    <w:p w:rsidR="00C75F9E" w:rsidRPr="00D217CB" w:rsidRDefault="00C75F9E" w:rsidP="00C75F9E">
      <w:pPr>
        <w:jc w:val="center"/>
        <w:rPr>
          <w:sz w:val="28"/>
          <w:szCs w:val="28"/>
        </w:rPr>
      </w:pPr>
    </w:p>
    <w:p w:rsidR="00C75F9E" w:rsidRDefault="00C75F9E" w:rsidP="00C75F9E">
      <w:pPr>
        <w:rPr>
          <w:sz w:val="28"/>
          <w:szCs w:val="28"/>
        </w:rPr>
      </w:pPr>
    </w:p>
    <w:p w:rsidR="00C75F9E" w:rsidRPr="001C432C" w:rsidRDefault="00C75F9E" w:rsidP="00C75F9E">
      <w:pPr>
        <w:rPr>
          <w:b/>
          <w:sz w:val="28"/>
          <w:szCs w:val="28"/>
        </w:rPr>
      </w:pP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75F9E" w:rsidRDefault="00C75F9E" w:rsidP="00C75F9E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C75F9E" w:rsidRDefault="00C75F9E" w:rsidP="00C75F9E">
      <w:pPr>
        <w:tabs>
          <w:tab w:val="left" w:pos="7140"/>
        </w:tabs>
        <w:rPr>
          <w:sz w:val="28"/>
          <w:szCs w:val="28"/>
        </w:rPr>
      </w:pPr>
    </w:p>
    <w:p w:rsidR="00C75F9E" w:rsidRDefault="00C75F9E" w:rsidP="00C75F9E">
      <w:pPr>
        <w:tabs>
          <w:tab w:val="left" w:pos="7140"/>
        </w:tabs>
        <w:rPr>
          <w:sz w:val="28"/>
          <w:szCs w:val="28"/>
        </w:rPr>
      </w:pP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75F9E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75F9E" w:rsidRPr="008C74B7" w:rsidRDefault="00C75F9E" w:rsidP="00C75F9E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Н.П. Дудко</w:t>
      </w:r>
    </w:p>
    <w:p w:rsidR="00C75F9E" w:rsidRDefault="00C75F9E" w:rsidP="00C75F9E">
      <w:pPr>
        <w:jc w:val="center"/>
      </w:pPr>
    </w:p>
    <w:p w:rsidR="00C75F9E" w:rsidRDefault="00C75F9E" w:rsidP="00C75F9E">
      <w:pPr>
        <w:jc w:val="center"/>
      </w:pPr>
    </w:p>
    <w:p w:rsidR="00C75F9E" w:rsidRDefault="00C75F9E" w:rsidP="00C75F9E">
      <w:pPr>
        <w:jc w:val="center"/>
      </w:pPr>
    </w:p>
    <w:p w:rsidR="00C75F9E" w:rsidRDefault="00C75F9E" w:rsidP="00C75F9E"/>
    <w:p w:rsidR="00C75F9E" w:rsidRDefault="00C75F9E" w:rsidP="00C75F9E"/>
    <w:p w:rsidR="00C75F9E" w:rsidRDefault="00C75F9E" w:rsidP="00C75F9E"/>
    <w:p w:rsidR="00C75F9E" w:rsidRDefault="00C75F9E" w:rsidP="00C75F9E"/>
    <w:p w:rsidR="00894B05" w:rsidRDefault="00894B05"/>
    <w:sectPr w:rsidR="00894B05" w:rsidSect="007473E1">
      <w:headerReference w:type="even" r:id="rId7"/>
      <w:headerReference w:type="default" r:id="rId8"/>
      <w:pgSz w:w="11906" w:h="16838" w:code="9"/>
      <w:pgMar w:top="284" w:right="849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8A" w:rsidRDefault="00824E8A" w:rsidP="00DB77AA">
      <w:r>
        <w:separator/>
      </w:r>
    </w:p>
  </w:endnote>
  <w:endnote w:type="continuationSeparator" w:id="1">
    <w:p w:rsidR="00824E8A" w:rsidRDefault="00824E8A" w:rsidP="00DB7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8A" w:rsidRDefault="00824E8A" w:rsidP="00DB77AA">
      <w:r>
        <w:separator/>
      </w:r>
    </w:p>
  </w:footnote>
  <w:footnote w:type="continuationSeparator" w:id="1">
    <w:p w:rsidR="00824E8A" w:rsidRDefault="00824E8A" w:rsidP="00DB7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DB77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7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781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824E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DB77AA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726781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4C65C4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824E8A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9E"/>
    <w:rsid w:val="003B1BD1"/>
    <w:rsid w:val="00422C58"/>
    <w:rsid w:val="004C65C4"/>
    <w:rsid w:val="00726781"/>
    <w:rsid w:val="00824E8A"/>
    <w:rsid w:val="008577B2"/>
    <w:rsid w:val="00894B05"/>
    <w:rsid w:val="00A55DF4"/>
    <w:rsid w:val="00C75F9E"/>
    <w:rsid w:val="00D24A62"/>
    <w:rsid w:val="00DB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5F9E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5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75F9E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C75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F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75F9E"/>
  </w:style>
  <w:style w:type="paragraph" w:styleId="a6">
    <w:name w:val="Balloon Text"/>
    <w:basedOn w:val="a"/>
    <w:link w:val="a7"/>
    <w:uiPriority w:val="99"/>
    <w:semiHidden/>
    <w:unhideWhenUsed/>
    <w:rsid w:val="00C75F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2018-09-26T06:05:00Z</cp:lastPrinted>
  <dcterms:created xsi:type="dcterms:W3CDTF">2018-09-26T05:25:00Z</dcterms:created>
  <dcterms:modified xsi:type="dcterms:W3CDTF">2018-10-15T06:30:00Z</dcterms:modified>
</cp:coreProperties>
</file>