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B8" w:rsidRPr="00424BE1" w:rsidRDefault="00DB3B29" w:rsidP="00DE5808">
      <w:pPr>
        <w:tabs>
          <w:tab w:val="left" w:pos="255"/>
          <w:tab w:val="center" w:pos="7867"/>
        </w:tabs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За </w:t>
      </w:r>
      <w:r w:rsidR="002B4B7E" w:rsidRPr="00424BE1">
        <w:rPr>
          <w:sz w:val="36"/>
          <w:szCs w:val="28"/>
        </w:rPr>
        <w:t>_</w:t>
      </w:r>
      <w:r w:rsidR="00063A26" w:rsidRPr="00424BE1">
        <w:rPr>
          <w:sz w:val="36"/>
          <w:szCs w:val="28"/>
        </w:rPr>
        <w:t>_</w:t>
      </w:r>
      <w:r w:rsidR="00D017C5" w:rsidRPr="00424BE1">
        <w:rPr>
          <w:sz w:val="36"/>
          <w:szCs w:val="28"/>
        </w:rPr>
        <w:t>(</w:t>
      </w:r>
      <w:r w:rsidR="00D017C5" w:rsidRPr="00424BE1">
        <w:t>ПЕРИОД</w:t>
      </w:r>
      <w:r w:rsidR="00D017C5" w:rsidRPr="00424BE1">
        <w:rPr>
          <w:sz w:val="36"/>
          <w:szCs w:val="28"/>
        </w:rPr>
        <w:t>)</w:t>
      </w:r>
      <w:r w:rsidR="00063A26" w:rsidRPr="00424BE1">
        <w:rPr>
          <w:sz w:val="36"/>
          <w:szCs w:val="28"/>
        </w:rPr>
        <w:t>_____</w:t>
      </w:r>
      <w:r w:rsidR="00D017C5" w:rsidRPr="00424BE1">
        <w:rPr>
          <w:sz w:val="28"/>
          <w:szCs w:val="28"/>
        </w:rPr>
        <w:t xml:space="preserve"> 20___</w:t>
      </w:r>
      <w:r w:rsidR="0037654A" w:rsidRPr="00424BE1">
        <w:rPr>
          <w:sz w:val="28"/>
          <w:szCs w:val="28"/>
        </w:rPr>
        <w:t>г.</w:t>
      </w:r>
    </w:p>
    <w:p w:rsidR="00BF38B8" w:rsidRPr="00A818B7" w:rsidRDefault="00BF38B8" w:rsidP="00643422">
      <w:pPr>
        <w:tabs>
          <w:tab w:val="left" w:pos="255"/>
          <w:tab w:val="center" w:pos="7867"/>
        </w:tabs>
        <w:ind w:left="7655"/>
        <w:jc w:val="right"/>
        <w:rPr>
          <w:sz w:val="28"/>
          <w:szCs w:val="28"/>
        </w:rPr>
      </w:pPr>
      <w:r w:rsidRPr="00A818B7">
        <w:rPr>
          <w:sz w:val="28"/>
          <w:szCs w:val="28"/>
        </w:rPr>
        <w:t xml:space="preserve">Приложение № </w:t>
      </w:r>
      <w:r w:rsidR="006302A4">
        <w:rPr>
          <w:sz w:val="28"/>
          <w:szCs w:val="28"/>
        </w:rPr>
        <w:t>2</w:t>
      </w:r>
    </w:p>
    <w:p w:rsidR="00424BE1" w:rsidRDefault="00424BE1" w:rsidP="00424BE1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</w:t>
      </w:r>
      <w:r w:rsidRPr="00471AED">
        <w:rPr>
          <w:szCs w:val="28"/>
        </w:rPr>
        <w:t xml:space="preserve"> постановлению </w:t>
      </w:r>
      <w:r>
        <w:rPr>
          <w:szCs w:val="28"/>
        </w:rPr>
        <w:t>администрации</w:t>
      </w:r>
    </w:p>
    <w:p w:rsidR="00424BE1" w:rsidRDefault="00424BE1" w:rsidP="00424BE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Сенного сельского поселения</w:t>
      </w:r>
    </w:p>
    <w:p w:rsidR="00424BE1" w:rsidRDefault="00424BE1" w:rsidP="00424BE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Темрюкского района</w:t>
      </w:r>
    </w:p>
    <w:p w:rsidR="00424BE1" w:rsidRDefault="00424BE1" w:rsidP="00424BE1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</w:t>
      </w:r>
      <w:r w:rsidR="00C8204B">
        <w:rPr>
          <w:szCs w:val="28"/>
        </w:rPr>
        <w:t>20.08.2018  № 180</w:t>
      </w:r>
    </w:p>
    <w:p w:rsidR="001D6652" w:rsidRPr="00A818B7" w:rsidRDefault="001D6652" w:rsidP="00643422">
      <w:pPr>
        <w:tabs>
          <w:tab w:val="left" w:pos="14160"/>
        </w:tabs>
        <w:ind w:right="-567"/>
        <w:jc w:val="right"/>
        <w:rPr>
          <w:b/>
          <w:sz w:val="28"/>
          <w:szCs w:val="28"/>
        </w:rPr>
      </w:pPr>
    </w:p>
    <w:p w:rsidR="00BF38B8" w:rsidRPr="00A818B7" w:rsidRDefault="00BF38B8" w:rsidP="00DE5808">
      <w:pPr>
        <w:tabs>
          <w:tab w:val="left" w:pos="255"/>
          <w:tab w:val="center" w:pos="7867"/>
        </w:tabs>
        <w:ind w:right="-567"/>
        <w:rPr>
          <w:b/>
        </w:rPr>
      </w:pPr>
    </w:p>
    <w:p w:rsidR="00344A6A" w:rsidRPr="00A818B7" w:rsidRDefault="00344A6A" w:rsidP="00896B29">
      <w:pPr>
        <w:tabs>
          <w:tab w:val="left" w:pos="255"/>
          <w:tab w:val="center" w:pos="7867"/>
        </w:tabs>
        <w:ind w:right="-567"/>
        <w:jc w:val="center"/>
        <w:rPr>
          <w:b/>
        </w:rPr>
      </w:pPr>
      <w:r w:rsidRPr="00A818B7">
        <w:rPr>
          <w:b/>
        </w:rPr>
        <w:t>Критерии оценки и показатели эффективности и качества</w:t>
      </w:r>
    </w:p>
    <w:p w:rsidR="002A13CE" w:rsidRPr="00A818B7" w:rsidRDefault="00344A6A" w:rsidP="00473A74">
      <w:pPr>
        <w:tabs>
          <w:tab w:val="left" w:pos="7163"/>
        </w:tabs>
        <w:jc w:val="center"/>
        <w:rPr>
          <w:b/>
        </w:rPr>
      </w:pPr>
      <w:r w:rsidRPr="00A818B7">
        <w:rPr>
          <w:b/>
        </w:rPr>
        <w:t xml:space="preserve">труда для определения размеров стимулирующих выплат </w:t>
      </w:r>
      <w:r w:rsidR="00BF38B8" w:rsidRPr="00A818B7">
        <w:rPr>
          <w:b/>
        </w:rPr>
        <w:t>работникам</w:t>
      </w:r>
      <w:r w:rsidR="008576FB" w:rsidRPr="00A818B7">
        <w:rPr>
          <w:b/>
        </w:rPr>
        <w:t xml:space="preserve"> муниципального бюджетного учреждения</w:t>
      </w:r>
      <w:r w:rsidR="009046C1">
        <w:rPr>
          <w:b/>
        </w:rPr>
        <w:t xml:space="preserve"> культуры</w:t>
      </w:r>
      <w:bookmarkStart w:id="0" w:name="_GoBack"/>
      <w:bookmarkEnd w:id="0"/>
      <w:r w:rsidR="003840FB">
        <w:rPr>
          <w:b/>
        </w:rPr>
        <w:t xml:space="preserve"> </w:t>
      </w:r>
      <w:r w:rsidR="009046C1">
        <w:rPr>
          <w:b/>
        </w:rPr>
        <w:t>«Сенная централизованная клубная система» Сенного</w:t>
      </w:r>
      <w:r w:rsidR="00473A74" w:rsidRPr="00A818B7">
        <w:rPr>
          <w:b/>
        </w:rPr>
        <w:t xml:space="preserve"> сельского поселения Темрюкского района</w:t>
      </w:r>
    </w:p>
    <w:p w:rsidR="002A13CE" w:rsidRPr="00A818B7" w:rsidRDefault="002A13CE" w:rsidP="002A13CE">
      <w:pPr>
        <w:autoSpaceDN w:val="0"/>
        <w:adjustRightInd w:val="0"/>
        <w:ind w:firstLine="851"/>
        <w:jc w:val="both"/>
      </w:pPr>
      <w:r w:rsidRPr="00A818B7">
        <w:t>Каждому работнику устанавливаются Критерии оценки качества и эффективности (К) в зависимости от его занимаемой должности, соответствующих квалификационных характеристик и показателей эффективности деятельности учреждения.</w:t>
      </w:r>
    </w:p>
    <w:p w:rsidR="00EB63EE" w:rsidRDefault="00EB63EE" w:rsidP="002A13CE">
      <w:pPr>
        <w:tabs>
          <w:tab w:val="left" w:pos="7163"/>
        </w:tabs>
        <w:rPr>
          <w:b/>
        </w:rPr>
      </w:pPr>
    </w:p>
    <w:p w:rsidR="00643422" w:rsidRPr="00A818B7" w:rsidRDefault="00643422" w:rsidP="002A13CE">
      <w:pPr>
        <w:tabs>
          <w:tab w:val="left" w:pos="7163"/>
        </w:tabs>
        <w:rPr>
          <w:b/>
        </w:rPr>
      </w:pPr>
    </w:p>
    <w:tbl>
      <w:tblPr>
        <w:tblStyle w:val="a3"/>
        <w:tblpPr w:leftFromText="180" w:rightFromText="180" w:vertAnchor="text" w:tblpY="1"/>
        <w:tblW w:w="14837" w:type="dxa"/>
        <w:tblLayout w:type="fixed"/>
        <w:tblLook w:val="01E0"/>
      </w:tblPr>
      <w:tblGrid>
        <w:gridCol w:w="643"/>
        <w:gridCol w:w="2547"/>
        <w:gridCol w:w="580"/>
        <w:gridCol w:w="6466"/>
        <w:gridCol w:w="1694"/>
        <w:gridCol w:w="15"/>
        <w:gridCol w:w="1543"/>
        <w:gridCol w:w="24"/>
        <w:gridCol w:w="1269"/>
        <w:gridCol w:w="56"/>
      </w:tblGrid>
      <w:tr w:rsidR="00F37BE4" w:rsidRPr="008039A6" w:rsidTr="006759E0">
        <w:trPr>
          <w:trHeight w:val="565"/>
        </w:trPr>
        <w:tc>
          <w:tcPr>
            <w:tcW w:w="643" w:type="dxa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№№</w:t>
            </w:r>
          </w:p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п.п.</w:t>
            </w:r>
          </w:p>
        </w:tc>
        <w:tc>
          <w:tcPr>
            <w:tcW w:w="2547" w:type="dxa"/>
          </w:tcPr>
          <w:p w:rsidR="00F37BE4" w:rsidRPr="008039A6" w:rsidRDefault="001A742D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Стимулирующие показатели</w:t>
            </w:r>
          </w:p>
        </w:tc>
        <w:tc>
          <w:tcPr>
            <w:tcW w:w="580" w:type="dxa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6" w:type="dxa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Наименование</w:t>
            </w:r>
          </w:p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показателей</w:t>
            </w:r>
          </w:p>
        </w:tc>
        <w:tc>
          <w:tcPr>
            <w:tcW w:w="1709" w:type="dxa"/>
            <w:gridSpan w:val="2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К должностному окладу</w:t>
            </w:r>
          </w:p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Значимость %</w:t>
            </w:r>
          </w:p>
        </w:tc>
        <w:tc>
          <w:tcPr>
            <w:tcW w:w="1567" w:type="dxa"/>
            <w:gridSpan w:val="2"/>
          </w:tcPr>
          <w:p w:rsidR="00F37BE4" w:rsidRPr="008039A6" w:rsidRDefault="00F37BE4" w:rsidP="00A81DA3">
            <w:pPr>
              <w:tabs>
                <w:tab w:val="left" w:pos="3990"/>
                <w:tab w:val="center" w:pos="6412"/>
                <w:tab w:val="left" w:pos="7163"/>
              </w:tabs>
              <w:ind w:left="3153" w:right="-4785"/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Оценка выполнения</w:t>
            </w:r>
          </w:p>
          <w:p w:rsidR="00F37BE4" w:rsidRPr="008039A6" w:rsidRDefault="00F37BE4" w:rsidP="00A81DA3">
            <w:pPr>
              <w:jc w:val="center"/>
              <w:rPr>
                <w:sz w:val="16"/>
                <w:szCs w:val="16"/>
              </w:rPr>
            </w:pPr>
            <w:r w:rsidRPr="008039A6">
              <w:rPr>
                <w:sz w:val="16"/>
                <w:szCs w:val="16"/>
              </w:rPr>
              <w:t>Оценка выполнения (к-т от 0до 1)</w:t>
            </w:r>
          </w:p>
        </w:tc>
        <w:tc>
          <w:tcPr>
            <w:tcW w:w="1325" w:type="dxa"/>
            <w:gridSpan w:val="2"/>
          </w:tcPr>
          <w:p w:rsidR="00F37BE4" w:rsidRPr="008039A6" w:rsidRDefault="00F37BE4" w:rsidP="00A81DA3">
            <w:pPr>
              <w:tabs>
                <w:tab w:val="left" w:pos="3990"/>
                <w:tab w:val="center" w:pos="6412"/>
                <w:tab w:val="left" w:pos="7163"/>
              </w:tabs>
              <w:ind w:left="884" w:right="-4785" w:firstLine="2269"/>
              <w:jc w:val="center"/>
              <w:rPr>
                <w:b/>
                <w:sz w:val="16"/>
                <w:szCs w:val="16"/>
              </w:rPr>
            </w:pPr>
          </w:p>
          <w:p w:rsidR="00F37BE4" w:rsidRPr="008039A6" w:rsidRDefault="00F37BE4" w:rsidP="00A81DA3">
            <w:pPr>
              <w:jc w:val="center"/>
              <w:rPr>
                <w:sz w:val="16"/>
                <w:szCs w:val="16"/>
              </w:rPr>
            </w:pPr>
            <w:r w:rsidRPr="008039A6">
              <w:rPr>
                <w:sz w:val="16"/>
                <w:szCs w:val="16"/>
              </w:rPr>
              <w:t>Взвешенная оценка (гр.4 х гр.5)</w:t>
            </w:r>
          </w:p>
        </w:tc>
      </w:tr>
      <w:tr w:rsidR="00F37BE4" w:rsidRPr="008039A6" w:rsidTr="006759E0">
        <w:tc>
          <w:tcPr>
            <w:tcW w:w="643" w:type="dxa"/>
            <w:vMerge w:val="restart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  <w:p w:rsidR="00521C32" w:rsidRPr="008039A6" w:rsidRDefault="00521C32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66" w:type="dxa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2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gridSpan w:val="2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  <w:gridSpan w:val="2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6</w:t>
            </w:r>
          </w:p>
        </w:tc>
      </w:tr>
      <w:tr w:rsidR="003D108C" w:rsidRPr="008039A6" w:rsidTr="006759E0">
        <w:trPr>
          <w:trHeight w:val="210"/>
        </w:trPr>
        <w:tc>
          <w:tcPr>
            <w:tcW w:w="643" w:type="dxa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94" w:type="dxa"/>
            <w:gridSpan w:val="9"/>
          </w:tcPr>
          <w:p w:rsidR="003D108C" w:rsidRPr="008039A6" w:rsidRDefault="00A759B7" w:rsidP="00A81DA3">
            <w:pPr>
              <w:tabs>
                <w:tab w:val="left" w:pos="7163"/>
              </w:tabs>
              <w:jc w:val="right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b/>
                <w:sz w:val="20"/>
                <w:szCs w:val="20"/>
              </w:rPr>
              <w:t>Директор</w:t>
            </w:r>
          </w:p>
        </w:tc>
      </w:tr>
      <w:tr w:rsidR="00647E11" w:rsidRPr="008039A6" w:rsidTr="006759E0">
        <w:trPr>
          <w:gridAfter w:val="1"/>
          <w:wAfter w:w="56" w:type="dxa"/>
          <w:trHeight w:val="210"/>
        </w:trPr>
        <w:tc>
          <w:tcPr>
            <w:tcW w:w="643" w:type="dxa"/>
            <w:vMerge/>
          </w:tcPr>
          <w:p w:rsidR="00647E11" w:rsidRPr="008039A6" w:rsidRDefault="00647E11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</w:tcPr>
          <w:p w:rsidR="00647E11" w:rsidRPr="008039A6" w:rsidRDefault="0013629B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</w:t>
            </w:r>
            <w:r>
              <w:rPr>
                <w:sz w:val="20"/>
                <w:szCs w:val="20"/>
              </w:rPr>
              <w:t>ф</w:t>
            </w:r>
            <w:r w:rsidRPr="008039A6">
              <w:rPr>
                <w:sz w:val="20"/>
                <w:szCs w:val="20"/>
              </w:rPr>
              <w:t>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</w:tc>
        <w:tc>
          <w:tcPr>
            <w:tcW w:w="580" w:type="dxa"/>
          </w:tcPr>
          <w:p w:rsidR="00647E11" w:rsidRPr="008039A6" w:rsidRDefault="00647E11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466" w:type="dxa"/>
          </w:tcPr>
          <w:p w:rsidR="00647E11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Выполнения муниципального задания</w:t>
            </w:r>
          </w:p>
        </w:tc>
        <w:tc>
          <w:tcPr>
            <w:tcW w:w="1694" w:type="dxa"/>
          </w:tcPr>
          <w:p w:rsidR="00647E11" w:rsidRPr="008039A6" w:rsidRDefault="00527108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6</w:t>
            </w:r>
            <w:r w:rsidR="00E13784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2"/>
          </w:tcPr>
          <w:p w:rsidR="00647E11" w:rsidRPr="008039A6" w:rsidRDefault="00647E11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647E11" w:rsidRPr="0013629B" w:rsidRDefault="00647E11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10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Выполнение плана Административно-хозяйственной деятельности</w:t>
            </w:r>
          </w:p>
        </w:tc>
        <w:tc>
          <w:tcPr>
            <w:tcW w:w="1694" w:type="dxa"/>
          </w:tcPr>
          <w:p w:rsidR="00E13784" w:rsidRPr="008039A6" w:rsidRDefault="00527108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5</w:t>
            </w:r>
            <w:r w:rsidR="0013629B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2"/>
          </w:tcPr>
          <w:p w:rsidR="00E13784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13629B" w:rsidRPr="008039A6" w:rsidTr="006759E0">
        <w:trPr>
          <w:gridAfter w:val="1"/>
          <w:wAfter w:w="56" w:type="dxa"/>
          <w:trHeight w:val="210"/>
        </w:trPr>
        <w:tc>
          <w:tcPr>
            <w:tcW w:w="643" w:type="dxa"/>
            <w:vMerge/>
          </w:tcPr>
          <w:p w:rsidR="0013629B" w:rsidRPr="008039A6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13629B" w:rsidRPr="008039A6" w:rsidRDefault="0013629B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13629B" w:rsidRPr="008039A6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466" w:type="dxa"/>
          </w:tcPr>
          <w:p w:rsidR="0013629B" w:rsidRDefault="0013629B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Ведение плановой и отчетной документации</w:t>
            </w:r>
          </w:p>
        </w:tc>
        <w:tc>
          <w:tcPr>
            <w:tcW w:w="1694" w:type="dxa"/>
          </w:tcPr>
          <w:p w:rsidR="0013629B" w:rsidRDefault="00527108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6</w:t>
            </w:r>
            <w:r w:rsidR="0013629B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2"/>
          </w:tcPr>
          <w:p w:rsidR="0013629B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3629B" w:rsidRPr="0013629B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10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Наличие  постоянно</w:t>
            </w:r>
            <w:r w:rsidR="0013629B">
              <w:rPr>
                <w:rStyle w:val="FontStyle34"/>
                <w:rFonts w:eastAsiaTheme="minorEastAsia"/>
                <w:sz w:val="20"/>
                <w:szCs w:val="20"/>
              </w:rPr>
              <w:t>,</w:t>
            </w: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 xml:space="preserve"> действующих клубных формирований (не менее 27)</w:t>
            </w:r>
          </w:p>
        </w:tc>
        <w:tc>
          <w:tcPr>
            <w:tcW w:w="1694" w:type="dxa"/>
          </w:tcPr>
          <w:p w:rsidR="00E13784" w:rsidRPr="008039A6" w:rsidRDefault="00527108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10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Наличие коллективов со званием «Народный самодеятельный коллектив» Участие Дома культуры в конкурсах, фестивалях, смотрах, показах, турнирах(1,2,3 место)</w:t>
            </w:r>
          </w:p>
        </w:tc>
        <w:tc>
          <w:tcPr>
            <w:tcW w:w="1694" w:type="dxa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1</w:t>
            </w:r>
            <w:r w:rsidR="0013629B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10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466" w:type="dxa"/>
          </w:tcPr>
          <w:p w:rsidR="00E13784" w:rsidRPr="008039A6" w:rsidRDefault="00E13784" w:rsidP="00C23A76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 xml:space="preserve">Рост средней заработной платы работников </w:t>
            </w:r>
            <w:r w:rsidR="00C23A76">
              <w:rPr>
                <w:rStyle w:val="FontStyle34"/>
                <w:rFonts w:eastAsiaTheme="minorEastAsia"/>
                <w:sz w:val="20"/>
                <w:szCs w:val="20"/>
              </w:rPr>
              <w:t>МБУК «Сенная ЦКС»</w:t>
            </w:r>
          </w:p>
        </w:tc>
        <w:tc>
          <w:tcPr>
            <w:tcW w:w="1694" w:type="dxa"/>
          </w:tcPr>
          <w:p w:rsidR="00E13784" w:rsidRPr="008039A6" w:rsidRDefault="00527108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</w:t>
            </w:r>
            <w:r w:rsidR="0013629B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10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Отсутствие предписаний контролирующих органов по результатам проверок финансово-хозяйственной деятельности</w:t>
            </w:r>
          </w:p>
        </w:tc>
        <w:tc>
          <w:tcPr>
            <w:tcW w:w="1694" w:type="dxa"/>
          </w:tcPr>
          <w:p w:rsidR="00E13784" w:rsidRPr="008039A6" w:rsidRDefault="0072601F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</w:t>
            </w:r>
            <w:r w:rsidR="00E13784" w:rsidRPr="008039A6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10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Реализация маркетинговых проектов в сфере культурно-досуговой  деятельности(опросы населения, анкетирование, тестирование и пр.).</w:t>
            </w:r>
          </w:p>
        </w:tc>
        <w:tc>
          <w:tcPr>
            <w:tcW w:w="1694" w:type="dxa"/>
          </w:tcPr>
          <w:p w:rsidR="00E13784" w:rsidRPr="008039A6" w:rsidRDefault="0072601F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10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Доля привлеченных средств к общему объему финансирования учреждения (спонсорская помощь, услуги, гранты и т.д.</w:t>
            </w:r>
          </w:p>
        </w:tc>
        <w:tc>
          <w:tcPr>
            <w:tcW w:w="1694" w:type="dxa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72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Наличие публикаций в СМИ деятельности ДК</w:t>
            </w:r>
          </w:p>
        </w:tc>
        <w:tc>
          <w:tcPr>
            <w:tcW w:w="1694" w:type="dxa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76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Отсутствие негативных отзывов о деятельности Дома культуры</w:t>
            </w:r>
          </w:p>
        </w:tc>
        <w:tc>
          <w:tcPr>
            <w:tcW w:w="1694" w:type="dxa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80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Организация работы сайта ДК</w:t>
            </w:r>
          </w:p>
        </w:tc>
        <w:tc>
          <w:tcPr>
            <w:tcW w:w="1694" w:type="dxa"/>
          </w:tcPr>
          <w:p w:rsidR="00E13784" w:rsidRPr="008039A6" w:rsidRDefault="00527108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256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13629B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Проведение аттестации персонала и рабочих мест</w:t>
            </w:r>
          </w:p>
        </w:tc>
        <w:tc>
          <w:tcPr>
            <w:tcW w:w="1694" w:type="dxa"/>
          </w:tcPr>
          <w:p w:rsidR="00E13784" w:rsidRPr="008039A6" w:rsidRDefault="00527108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13629B" w:rsidRPr="008039A6" w:rsidTr="006759E0">
        <w:trPr>
          <w:gridAfter w:val="1"/>
          <w:wAfter w:w="56" w:type="dxa"/>
          <w:trHeight w:val="256"/>
        </w:trPr>
        <w:tc>
          <w:tcPr>
            <w:tcW w:w="643" w:type="dxa"/>
            <w:vMerge/>
          </w:tcPr>
          <w:p w:rsidR="0013629B" w:rsidRPr="008039A6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13629B" w:rsidRPr="008039A6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13629B" w:rsidRPr="008039A6" w:rsidRDefault="0013629B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66" w:type="dxa"/>
          </w:tcPr>
          <w:p w:rsidR="0013629B" w:rsidRPr="008039A6" w:rsidRDefault="0013629B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Выполнение плана по платным услугам</w:t>
            </w:r>
          </w:p>
        </w:tc>
        <w:tc>
          <w:tcPr>
            <w:tcW w:w="1694" w:type="dxa"/>
          </w:tcPr>
          <w:p w:rsidR="0013629B" w:rsidRPr="008039A6" w:rsidRDefault="00527108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58" w:type="dxa"/>
            <w:gridSpan w:val="2"/>
          </w:tcPr>
          <w:p w:rsidR="0013629B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3629B" w:rsidRPr="0013629B" w:rsidRDefault="0013629B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E13784" w:rsidRPr="008039A6" w:rsidTr="006759E0">
        <w:trPr>
          <w:gridAfter w:val="1"/>
          <w:wAfter w:w="56" w:type="dxa"/>
          <w:trHeight w:val="96"/>
        </w:trPr>
        <w:tc>
          <w:tcPr>
            <w:tcW w:w="643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6466" w:type="dxa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b/>
                <w:sz w:val="20"/>
                <w:szCs w:val="20"/>
              </w:rPr>
              <w:t>Итого</w:t>
            </w:r>
          </w:p>
        </w:tc>
        <w:tc>
          <w:tcPr>
            <w:tcW w:w="1694" w:type="dxa"/>
          </w:tcPr>
          <w:p w:rsidR="00E13784" w:rsidRPr="008039A6" w:rsidRDefault="00527108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b/>
                <w:sz w:val="20"/>
                <w:szCs w:val="20"/>
              </w:rPr>
              <w:t>300</w:t>
            </w:r>
          </w:p>
        </w:tc>
        <w:tc>
          <w:tcPr>
            <w:tcW w:w="1558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E13784" w:rsidRPr="0013629B" w:rsidRDefault="00E13784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</w:tr>
    </w:tbl>
    <w:p w:rsidR="00A943D4" w:rsidRDefault="00A943D4" w:rsidP="00DE5808"/>
    <w:p w:rsidR="00EB58A8" w:rsidRDefault="00EB58A8" w:rsidP="00EB58A8">
      <w:pPr>
        <w:ind w:firstLine="851"/>
        <w:jc w:val="both"/>
      </w:pPr>
      <w:r w:rsidRPr="00A818B7">
        <w:t>Крите</w:t>
      </w:r>
      <w:r>
        <w:t>рии оценки качеств</w:t>
      </w:r>
      <w:r w:rsidRPr="0027322C">
        <w:t>о</w:t>
      </w:r>
      <w:r w:rsidR="00873424">
        <w:t xml:space="preserve"> о</w:t>
      </w:r>
      <w:r w:rsidRPr="0027322C">
        <w:t>риентиро</w:t>
      </w:r>
      <w:r w:rsidR="00873424">
        <w:t>ванных на результат, могут быть п</w:t>
      </w:r>
      <w:r w:rsidRPr="0027322C">
        <w:t>ересмотрены в сторону уменьшения или увеличения в установленном порядке путем внесения соответствующи</w:t>
      </w:r>
      <w:r>
        <w:t>х изменений и дополнений в настоящий приказ</w:t>
      </w:r>
    </w:p>
    <w:p w:rsidR="00C23A76" w:rsidRDefault="00C23A76" w:rsidP="00EB58A8">
      <w:pPr>
        <w:ind w:firstLine="851"/>
        <w:jc w:val="both"/>
      </w:pPr>
    </w:p>
    <w:p w:rsidR="00C23A76" w:rsidRDefault="00C23A76" w:rsidP="00EB58A8">
      <w:pPr>
        <w:ind w:firstLine="851"/>
        <w:jc w:val="both"/>
      </w:pPr>
    </w:p>
    <w:p w:rsidR="00C23A76" w:rsidRDefault="00C23A76" w:rsidP="00EB58A8">
      <w:pPr>
        <w:ind w:firstLine="851"/>
        <w:jc w:val="both"/>
        <w:rPr>
          <w:sz w:val="28"/>
          <w:szCs w:val="28"/>
        </w:rPr>
      </w:pPr>
    </w:p>
    <w:p w:rsidR="003840FB" w:rsidRDefault="003840FB" w:rsidP="003840F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3840FB" w:rsidRPr="00571DEF" w:rsidRDefault="003840FB" w:rsidP="003840F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                                                             С.И. Лулудов</w:t>
      </w:r>
    </w:p>
    <w:p w:rsidR="00855D9D" w:rsidRDefault="00855D9D" w:rsidP="00DE5808"/>
    <w:p w:rsidR="00855D9D" w:rsidRDefault="00855D9D" w:rsidP="00DE5808"/>
    <w:p w:rsidR="00855D9D" w:rsidRDefault="00855D9D" w:rsidP="00DE5808"/>
    <w:p w:rsidR="00855D9D" w:rsidRDefault="00855D9D" w:rsidP="00DE5808"/>
    <w:p w:rsidR="00855D9D" w:rsidRDefault="00855D9D" w:rsidP="00DE5808"/>
    <w:p w:rsidR="00855D9D" w:rsidRDefault="00855D9D" w:rsidP="00DE5808"/>
    <w:p w:rsidR="00855D9D" w:rsidRDefault="00855D9D" w:rsidP="00DE5808"/>
    <w:p w:rsidR="00855D9D" w:rsidRDefault="00855D9D" w:rsidP="00DE5808"/>
    <w:p w:rsidR="00855D9D" w:rsidRDefault="00855D9D" w:rsidP="00DE5808"/>
    <w:p w:rsidR="00855D9D" w:rsidRDefault="00855D9D" w:rsidP="00DE5808"/>
    <w:p w:rsidR="00855D9D" w:rsidRDefault="00855D9D" w:rsidP="00DE5808"/>
    <w:p w:rsidR="00855D9D" w:rsidRPr="00A818B7" w:rsidRDefault="00855D9D" w:rsidP="00DE5808"/>
    <w:p w:rsidR="00C531BF" w:rsidRDefault="00C531BF" w:rsidP="00317CE7">
      <w:pPr>
        <w:ind w:firstLine="851"/>
        <w:jc w:val="both"/>
        <w:rPr>
          <w:sz w:val="28"/>
          <w:szCs w:val="28"/>
        </w:rPr>
      </w:pPr>
    </w:p>
    <w:p w:rsidR="00C531BF" w:rsidRDefault="00C531BF" w:rsidP="00317CE7">
      <w:pPr>
        <w:ind w:firstLine="851"/>
        <w:jc w:val="both"/>
        <w:rPr>
          <w:sz w:val="28"/>
          <w:szCs w:val="28"/>
        </w:rPr>
      </w:pPr>
    </w:p>
    <w:p w:rsidR="00C531BF" w:rsidRPr="004C5E86" w:rsidRDefault="00C531BF" w:rsidP="00317CE7">
      <w:pPr>
        <w:ind w:firstLine="851"/>
        <w:jc w:val="both"/>
      </w:pPr>
    </w:p>
    <w:sectPr w:rsidR="00C531BF" w:rsidRPr="004C5E86" w:rsidSect="003840FB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A3" w:rsidRDefault="00A81DA3" w:rsidP="00E20B9C">
      <w:r>
        <w:separator/>
      </w:r>
    </w:p>
  </w:endnote>
  <w:endnote w:type="continuationSeparator" w:id="1">
    <w:p w:rsidR="00A81DA3" w:rsidRDefault="00A81DA3" w:rsidP="00E2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A3" w:rsidRDefault="00A81DA3" w:rsidP="00E20B9C">
      <w:r>
        <w:separator/>
      </w:r>
    </w:p>
  </w:footnote>
  <w:footnote w:type="continuationSeparator" w:id="1">
    <w:p w:rsidR="00A81DA3" w:rsidRDefault="00A81DA3" w:rsidP="00E2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2611"/>
    </w:sdtPr>
    <w:sdtContent>
      <w:p w:rsidR="00A81DA3" w:rsidRDefault="00EE0959">
        <w:pPr>
          <w:pStyle w:val="a6"/>
          <w:jc w:val="center"/>
        </w:pPr>
        <w:r>
          <w:fldChar w:fldCharType="begin"/>
        </w:r>
        <w:r w:rsidR="00A81DA3">
          <w:instrText xml:space="preserve"> PAGE   \* MERGEFORMAT </w:instrText>
        </w:r>
        <w:r>
          <w:fldChar w:fldCharType="separate"/>
        </w:r>
        <w:r w:rsidR="00C82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DA3" w:rsidRDefault="00A81DA3">
    <w:pPr>
      <w:pStyle w:val="a6"/>
    </w:pPr>
  </w:p>
  <w:p w:rsidR="00A81DA3" w:rsidRDefault="00A81DA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catalog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344A6A"/>
    <w:rsid w:val="00001E6F"/>
    <w:rsid w:val="00007D7C"/>
    <w:rsid w:val="000105FA"/>
    <w:rsid w:val="00010AA2"/>
    <w:rsid w:val="00013A80"/>
    <w:rsid w:val="00017C4F"/>
    <w:rsid w:val="00021160"/>
    <w:rsid w:val="00025B03"/>
    <w:rsid w:val="00036BAA"/>
    <w:rsid w:val="000472B1"/>
    <w:rsid w:val="00055C95"/>
    <w:rsid w:val="00055F2E"/>
    <w:rsid w:val="00060086"/>
    <w:rsid w:val="00060301"/>
    <w:rsid w:val="000617E0"/>
    <w:rsid w:val="0006184C"/>
    <w:rsid w:val="000623B0"/>
    <w:rsid w:val="000633B0"/>
    <w:rsid w:val="00063A26"/>
    <w:rsid w:val="00063E65"/>
    <w:rsid w:val="000649F5"/>
    <w:rsid w:val="00065E95"/>
    <w:rsid w:val="00070529"/>
    <w:rsid w:val="00072B67"/>
    <w:rsid w:val="000747E0"/>
    <w:rsid w:val="00084C3D"/>
    <w:rsid w:val="00084F8C"/>
    <w:rsid w:val="000850B1"/>
    <w:rsid w:val="00085869"/>
    <w:rsid w:val="000876F6"/>
    <w:rsid w:val="00087FC5"/>
    <w:rsid w:val="00090F2A"/>
    <w:rsid w:val="00091711"/>
    <w:rsid w:val="00094A88"/>
    <w:rsid w:val="000A0E85"/>
    <w:rsid w:val="000A180E"/>
    <w:rsid w:val="000A18AF"/>
    <w:rsid w:val="000A42AD"/>
    <w:rsid w:val="000B420B"/>
    <w:rsid w:val="000B5926"/>
    <w:rsid w:val="000B7185"/>
    <w:rsid w:val="000C179E"/>
    <w:rsid w:val="000C1C16"/>
    <w:rsid w:val="000C2EE3"/>
    <w:rsid w:val="000C4587"/>
    <w:rsid w:val="000C6C04"/>
    <w:rsid w:val="000C71C6"/>
    <w:rsid w:val="000D050B"/>
    <w:rsid w:val="000D4C85"/>
    <w:rsid w:val="000D5F57"/>
    <w:rsid w:val="000D7CF2"/>
    <w:rsid w:val="000E2E14"/>
    <w:rsid w:val="000F203C"/>
    <w:rsid w:val="000F2C54"/>
    <w:rsid w:val="000F7096"/>
    <w:rsid w:val="000F7792"/>
    <w:rsid w:val="001003EE"/>
    <w:rsid w:val="001024BB"/>
    <w:rsid w:val="00103D3F"/>
    <w:rsid w:val="00105A92"/>
    <w:rsid w:val="001066E6"/>
    <w:rsid w:val="00112FB3"/>
    <w:rsid w:val="001137A9"/>
    <w:rsid w:val="001156C6"/>
    <w:rsid w:val="001162CC"/>
    <w:rsid w:val="00117267"/>
    <w:rsid w:val="00120505"/>
    <w:rsid w:val="00123E7B"/>
    <w:rsid w:val="001273EE"/>
    <w:rsid w:val="00130A14"/>
    <w:rsid w:val="00131113"/>
    <w:rsid w:val="0013465B"/>
    <w:rsid w:val="0013629B"/>
    <w:rsid w:val="00145B7E"/>
    <w:rsid w:val="00145C7E"/>
    <w:rsid w:val="00145DEB"/>
    <w:rsid w:val="00147B32"/>
    <w:rsid w:val="00152E11"/>
    <w:rsid w:val="00154E96"/>
    <w:rsid w:val="001557D2"/>
    <w:rsid w:val="00156BF8"/>
    <w:rsid w:val="001634A4"/>
    <w:rsid w:val="001645CE"/>
    <w:rsid w:val="00167BE8"/>
    <w:rsid w:val="00170B86"/>
    <w:rsid w:val="00173301"/>
    <w:rsid w:val="00173DF7"/>
    <w:rsid w:val="00174A82"/>
    <w:rsid w:val="00180D54"/>
    <w:rsid w:val="0018186E"/>
    <w:rsid w:val="00181E82"/>
    <w:rsid w:val="00182F8D"/>
    <w:rsid w:val="001835C1"/>
    <w:rsid w:val="00187FD3"/>
    <w:rsid w:val="001903EC"/>
    <w:rsid w:val="001911F9"/>
    <w:rsid w:val="00192005"/>
    <w:rsid w:val="001A05D9"/>
    <w:rsid w:val="001A0D63"/>
    <w:rsid w:val="001A742D"/>
    <w:rsid w:val="001B1E85"/>
    <w:rsid w:val="001B2538"/>
    <w:rsid w:val="001B2E54"/>
    <w:rsid w:val="001B303F"/>
    <w:rsid w:val="001B557B"/>
    <w:rsid w:val="001B58B0"/>
    <w:rsid w:val="001B6967"/>
    <w:rsid w:val="001C06F7"/>
    <w:rsid w:val="001C0A06"/>
    <w:rsid w:val="001D3A19"/>
    <w:rsid w:val="001D57BF"/>
    <w:rsid w:val="001D6652"/>
    <w:rsid w:val="001D7C62"/>
    <w:rsid w:val="001E050A"/>
    <w:rsid w:val="001E31AC"/>
    <w:rsid w:val="001E4425"/>
    <w:rsid w:val="001F162F"/>
    <w:rsid w:val="001F1AE7"/>
    <w:rsid w:val="00201312"/>
    <w:rsid w:val="00210D8F"/>
    <w:rsid w:val="00211A4E"/>
    <w:rsid w:val="002159DA"/>
    <w:rsid w:val="002170AB"/>
    <w:rsid w:val="00217394"/>
    <w:rsid w:val="00217C1D"/>
    <w:rsid w:val="00220DC4"/>
    <w:rsid w:val="00221196"/>
    <w:rsid w:val="0022198E"/>
    <w:rsid w:val="0022306D"/>
    <w:rsid w:val="00240336"/>
    <w:rsid w:val="0024136B"/>
    <w:rsid w:val="00241AE0"/>
    <w:rsid w:val="00242107"/>
    <w:rsid w:val="00250E3C"/>
    <w:rsid w:val="00253836"/>
    <w:rsid w:val="00257CBA"/>
    <w:rsid w:val="00260477"/>
    <w:rsid w:val="00261814"/>
    <w:rsid w:val="00270AB8"/>
    <w:rsid w:val="0027322C"/>
    <w:rsid w:val="002826F7"/>
    <w:rsid w:val="00282E9F"/>
    <w:rsid w:val="002839BC"/>
    <w:rsid w:val="00283BE6"/>
    <w:rsid w:val="0028796F"/>
    <w:rsid w:val="00294F3B"/>
    <w:rsid w:val="0029757D"/>
    <w:rsid w:val="002A13CE"/>
    <w:rsid w:val="002A1410"/>
    <w:rsid w:val="002A4809"/>
    <w:rsid w:val="002A5948"/>
    <w:rsid w:val="002B3107"/>
    <w:rsid w:val="002B4099"/>
    <w:rsid w:val="002B4B7E"/>
    <w:rsid w:val="002C0284"/>
    <w:rsid w:val="002C5CD9"/>
    <w:rsid w:val="002D1887"/>
    <w:rsid w:val="002D60B5"/>
    <w:rsid w:val="002D6A98"/>
    <w:rsid w:val="002E3CB5"/>
    <w:rsid w:val="002E4300"/>
    <w:rsid w:val="002F2A4C"/>
    <w:rsid w:val="002F5EF2"/>
    <w:rsid w:val="002F6603"/>
    <w:rsid w:val="00303B82"/>
    <w:rsid w:val="00304D76"/>
    <w:rsid w:val="00306A22"/>
    <w:rsid w:val="00306CFE"/>
    <w:rsid w:val="003072CF"/>
    <w:rsid w:val="00310CDD"/>
    <w:rsid w:val="00311518"/>
    <w:rsid w:val="00315498"/>
    <w:rsid w:val="00315B14"/>
    <w:rsid w:val="00317CE7"/>
    <w:rsid w:val="003247F0"/>
    <w:rsid w:val="00325321"/>
    <w:rsid w:val="003312C4"/>
    <w:rsid w:val="003413DC"/>
    <w:rsid w:val="003415E6"/>
    <w:rsid w:val="00344136"/>
    <w:rsid w:val="00344A6A"/>
    <w:rsid w:val="0034578F"/>
    <w:rsid w:val="0035147C"/>
    <w:rsid w:val="00355511"/>
    <w:rsid w:val="003561CB"/>
    <w:rsid w:val="00356BB7"/>
    <w:rsid w:val="0036390D"/>
    <w:rsid w:val="00366176"/>
    <w:rsid w:val="00371F88"/>
    <w:rsid w:val="00374FA0"/>
    <w:rsid w:val="0037654A"/>
    <w:rsid w:val="003768D0"/>
    <w:rsid w:val="00376A67"/>
    <w:rsid w:val="003777E9"/>
    <w:rsid w:val="00380B61"/>
    <w:rsid w:val="00382070"/>
    <w:rsid w:val="00382525"/>
    <w:rsid w:val="00383636"/>
    <w:rsid w:val="003840FB"/>
    <w:rsid w:val="003868F9"/>
    <w:rsid w:val="00392EC1"/>
    <w:rsid w:val="0039362D"/>
    <w:rsid w:val="00393D37"/>
    <w:rsid w:val="00393D5A"/>
    <w:rsid w:val="00394387"/>
    <w:rsid w:val="0039556A"/>
    <w:rsid w:val="003A5F28"/>
    <w:rsid w:val="003B105B"/>
    <w:rsid w:val="003C75CE"/>
    <w:rsid w:val="003D0B01"/>
    <w:rsid w:val="003D108C"/>
    <w:rsid w:val="003D2370"/>
    <w:rsid w:val="003D400B"/>
    <w:rsid w:val="003D44F9"/>
    <w:rsid w:val="003D5037"/>
    <w:rsid w:val="003D5145"/>
    <w:rsid w:val="003D5579"/>
    <w:rsid w:val="003D6331"/>
    <w:rsid w:val="003D6B7E"/>
    <w:rsid w:val="003E093D"/>
    <w:rsid w:val="003E0C43"/>
    <w:rsid w:val="003E68B2"/>
    <w:rsid w:val="003E6DF4"/>
    <w:rsid w:val="003F5DE5"/>
    <w:rsid w:val="00401F04"/>
    <w:rsid w:val="00424BE1"/>
    <w:rsid w:val="00427362"/>
    <w:rsid w:val="00430858"/>
    <w:rsid w:val="00433F82"/>
    <w:rsid w:val="004437B2"/>
    <w:rsid w:val="0044459A"/>
    <w:rsid w:val="004632B2"/>
    <w:rsid w:val="00473A74"/>
    <w:rsid w:val="004844FE"/>
    <w:rsid w:val="00490015"/>
    <w:rsid w:val="00490943"/>
    <w:rsid w:val="00492F0D"/>
    <w:rsid w:val="004935E6"/>
    <w:rsid w:val="004936F1"/>
    <w:rsid w:val="00496EC1"/>
    <w:rsid w:val="00497A11"/>
    <w:rsid w:val="004A227B"/>
    <w:rsid w:val="004A4D26"/>
    <w:rsid w:val="004A7217"/>
    <w:rsid w:val="004B36BF"/>
    <w:rsid w:val="004C0CCF"/>
    <w:rsid w:val="004C40D3"/>
    <w:rsid w:val="004C4335"/>
    <w:rsid w:val="004C52CD"/>
    <w:rsid w:val="004C5E86"/>
    <w:rsid w:val="004C75A1"/>
    <w:rsid w:val="004D0A51"/>
    <w:rsid w:val="004D239D"/>
    <w:rsid w:val="004D45B5"/>
    <w:rsid w:val="004D6F45"/>
    <w:rsid w:val="004E160B"/>
    <w:rsid w:val="004E5A63"/>
    <w:rsid w:val="004F0CDD"/>
    <w:rsid w:val="004F23F6"/>
    <w:rsid w:val="004F451D"/>
    <w:rsid w:val="00500874"/>
    <w:rsid w:val="00505672"/>
    <w:rsid w:val="005145B3"/>
    <w:rsid w:val="005176BD"/>
    <w:rsid w:val="00521C32"/>
    <w:rsid w:val="00527108"/>
    <w:rsid w:val="0053378C"/>
    <w:rsid w:val="00540AFF"/>
    <w:rsid w:val="005424FD"/>
    <w:rsid w:val="00543C77"/>
    <w:rsid w:val="005511CD"/>
    <w:rsid w:val="00562D5A"/>
    <w:rsid w:val="005734F8"/>
    <w:rsid w:val="00573623"/>
    <w:rsid w:val="00576171"/>
    <w:rsid w:val="00576F65"/>
    <w:rsid w:val="00576FE7"/>
    <w:rsid w:val="00577161"/>
    <w:rsid w:val="00583C6E"/>
    <w:rsid w:val="00590172"/>
    <w:rsid w:val="00591368"/>
    <w:rsid w:val="005915EF"/>
    <w:rsid w:val="00597C72"/>
    <w:rsid w:val="005A2DF1"/>
    <w:rsid w:val="005A4943"/>
    <w:rsid w:val="005A4ACA"/>
    <w:rsid w:val="005B096E"/>
    <w:rsid w:val="005B1C37"/>
    <w:rsid w:val="005B2ACA"/>
    <w:rsid w:val="005B2D3F"/>
    <w:rsid w:val="005B4C45"/>
    <w:rsid w:val="005B6AE1"/>
    <w:rsid w:val="005C17F4"/>
    <w:rsid w:val="005C1AB3"/>
    <w:rsid w:val="005C2B3F"/>
    <w:rsid w:val="005C322F"/>
    <w:rsid w:val="005D35CE"/>
    <w:rsid w:val="005D5139"/>
    <w:rsid w:val="005E3B5C"/>
    <w:rsid w:val="005E61AC"/>
    <w:rsid w:val="005F08A4"/>
    <w:rsid w:val="005F3DA6"/>
    <w:rsid w:val="005F4114"/>
    <w:rsid w:val="005F5EEF"/>
    <w:rsid w:val="00601E31"/>
    <w:rsid w:val="00604892"/>
    <w:rsid w:val="006050ED"/>
    <w:rsid w:val="00605F63"/>
    <w:rsid w:val="00612CB9"/>
    <w:rsid w:val="00613184"/>
    <w:rsid w:val="00614C8A"/>
    <w:rsid w:val="00617DF7"/>
    <w:rsid w:val="006218BF"/>
    <w:rsid w:val="006238AD"/>
    <w:rsid w:val="006239B3"/>
    <w:rsid w:val="006302A4"/>
    <w:rsid w:val="0063277C"/>
    <w:rsid w:val="0063575E"/>
    <w:rsid w:val="0063683F"/>
    <w:rsid w:val="00640726"/>
    <w:rsid w:val="00642A78"/>
    <w:rsid w:val="00643422"/>
    <w:rsid w:val="006448AC"/>
    <w:rsid w:val="00645660"/>
    <w:rsid w:val="00645938"/>
    <w:rsid w:val="00646380"/>
    <w:rsid w:val="00647E11"/>
    <w:rsid w:val="00661F94"/>
    <w:rsid w:val="0066367C"/>
    <w:rsid w:val="00663EB5"/>
    <w:rsid w:val="0066508C"/>
    <w:rsid w:val="0066566E"/>
    <w:rsid w:val="00666BDB"/>
    <w:rsid w:val="00671B84"/>
    <w:rsid w:val="006759E0"/>
    <w:rsid w:val="006804FD"/>
    <w:rsid w:val="00684970"/>
    <w:rsid w:val="0069019B"/>
    <w:rsid w:val="00695A3D"/>
    <w:rsid w:val="006A2713"/>
    <w:rsid w:val="006A2D87"/>
    <w:rsid w:val="006A423A"/>
    <w:rsid w:val="006A7701"/>
    <w:rsid w:val="006B5E04"/>
    <w:rsid w:val="006B7C2A"/>
    <w:rsid w:val="006C0403"/>
    <w:rsid w:val="006C0D39"/>
    <w:rsid w:val="006D0B34"/>
    <w:rsid w:val="006D1BA8"/>
    <w:rsid w:val="006D4B11"/>
    <w:rsid w:val="006E10B1"/>
    <w:rsid w:val="006E256A"/>
    <w:rsid w:val="006F61A5"/>
    <w:rsid w:val="00702B03"/>
    <w:rsid w:val="00702FF5"/>
    <w:rsid w:val="007068EC"/>
    <w:rsid w:val="00706E86"/>
    <w:rsid w:val="00710620"/>
    <w:rsid w:val="0071558E"/>
    <w:rsid w:val="00716F4C"/>
    <w:rsid w:val="007208C5"/>
    <w:rsid w:val="007209E0"/>
    <w:rsid w:val="007253BC"/>
    <w:rsid w:val="0072601F"/>
    <w:rsid w:val="00727F44"/>
    <w:rsid w:val="0074163D"/>
    <w:rsid w:val="00744E5A"/>
    <w:rsid w:val="007455C5"/>
    <w:rsid w:val="00750F6B"/>
    <w:rsid w:val="0075379F"/>
    <w:rsid w:val="00754C82"/>
    <w:rsid w:val="007612E0"/>
    <w:rsid w:val="007651DC"/>
    <w:rsid w:val="0076648C"/>
    <w:rsid w:val="00770087"/>
    <w:rsid w:val="00772757"/>
    <w:rsid w:val="00781860"/>
    <w:rsid w:val="0078186E"/>
    <w:rsid w:val="00781DBF"/>
    <w:rsid w:val="00783EB5"/>
    <w:rsid w:val="0078558C"/>
    <w:rsid w:val="007940AD"/>
    <w:rsid w:val="00797F2D"/>
    <w:rsid w:val="007A5D19"/>
    <w:rsid w:val="007B1AF2"/>
    <w:rsid w:val="007B3DD4"/>
    <w:rsid w:val="007B5E4C"/>
    <w:rsid w:val="007C0879"/>
    <w:rsid w:val="007C5420"/>
    <w:rsid w:val="007D1161"/>
    <w:rsid w:val="007F0258"/>
    <w:rsid w:val="007F3785"/>
    <w:rsid w:val="007F6E47"/>
    <w:rsid w:val="007F7F8D"/>
    <w:rsid w:val="00800C45"/>
    <w:rsid w:val="00802201"/>
    <w:rsid w:val="008039A6"/>
    <w:rsid w:val="00804CDD"/>
    <w:rsid w:val="00805B3B"/>
    <w:rsid w:val="00810A0C"/>
    <w:rsid w:val="00820193"/>
    <w:rsid w:val="008207D8"/>
    <w:rsid w:val="00826558"/>
    <w:rsid w:val="008334E9"/>
    <w:rsid w:val="008337D6"/>
    <w:rsid w:val="00835490"/>
    <w:rsid w:val="008377D0"/>
    <w:rsid w:val="008433C6"/>
    <w:rsid w:val="008477EA"/>
    <w:rsid w:val="0085404C"/>
    <w:rsid w:val="00855D9D"/>
    <w:rsid w:val="0085678C"/>
    <w:rsid w:val="008568C1"/>
    <w:rsid w:val="008568F9"/>
    <w:rsid w:val="008576FB"/>
    <w:rsid w:val="0086181B"/>
    <w:rsid w:val="008730FF"/>
    <w:rsid w:val="00873424"/>
    <w:rsid w:val="00876FD7"/>
    <w:rsid w:val="00882B14"/>
    <w:rsid w:val="00884925"/>
    <w:rsid w:val="00890F3A"/>
    <w:rsid w:val="008969C1"/>
    <w:rsid w:val="00896B29"/>
    <w:rsid w:val="008A2D47"/>
    <w:rsid w:val="008A658E"/>
    <w:rsid w:val="008A67B8"/>
    <w:rsid w:val="008B21E3"/>
    <w:rsid w:val="008C79CC"/>
    <w:rsid w:val="008D0E2F"/>
    <w:rsid w:val="008D187A"/>
    <w:rsid w:val="008D7C56"/>
    <w:rsid w:val="008E045F"/>
    <w:rsid w:val="008E1ADD"/>
    <w:rsid w:val="008E4024"/>
    <w:rsid w:val="008F0C52"/>
    <w:rsid w:val="008F59F5"/>
    <w:rsid w:val="008F694E"/>
    <w:rsid w:val="00902FBF"/>
    <w:rsid w:val="00903156"/>
    <w:rsid w:val="00903657"/>
    <w:rsid w:val="009046C1"/>
    <w:rsid w:val="00904D68"/>
    <w:rsid w:val="00906684"/>
    <w:rsid w:val="0092022D"/>
    <w:rsid w:val="00920535"/>
    <w:rsid w:val="00931E94"/>
    <w:rsid w:val="00932FE1"/>
    <w:rsid w:val="009330ED"/>
    <w:rsid w:val="00933966"/>
    <w:rsid w:val="00934FE1"/>
    <w:rsid w:val="009363C2"/>
    <w:rsid w:val="00936474"/>
    <w:rsid w:val="00936763"/>
    <w:rsid w:val="009375BB"/>
    <w:rsid w:val="00942A66"/>
    <w:rsid w:val="00942C95"/>
    <w:rsid w:val="00943E2C"/>
    <w:rsid w:val="00951AD4"/>
    <w:rsid w:val="009535C7"/>
    <w:rsid w:val="00956179"/>
    <w:rsid w:val="009567B1"/>
    <w:rsid w:val="00966B83"/>
    <w:rsid w:val="00970DFC"/>
    <w:rsid w:val="00982015"/>
    <w:rsid w:val="0099079C"/>
    <w:rsid w:val="00990A05"/>
    <w:rsid w:val="009931EA"/>
    <w:rsid w:val="00995F89"/>
    <w:rsid w:val="009A5F66"/>
    <w:rsid w:val="009B061E"/>
    <w:rsid w:val="009C2C09"/>
    <w:rsid w:val="009C3EEE"/>
    <w:rsid w:val="009C47C3"/>
    <w:rsid w:val="009D1ABB"/>
    <w:rsid w:val="009D2452"/>
    <w:rsid w:val="009E197D"/>
    <w:rsid w:val="009E44CD"/>
    <w:rsid w:val="009F0CC6"/>
    <w:rsid w:val="009F5BAC"/>
    <w:rsid w:val="009F6B96"/>
    <w:rsid w:val="009F74B1"/>
    <w:rsid w:val="00A03056"/>
    <w:rsid w:val="00A0311C"/>
    <w:rsid w:val="00A13495"/>
    <w:rsid w:val="00A13927"/>
    <w:rsid w:val="00A14188"/>
    <w:rsid w:val="00A147B7"/>
    <w:rsid w:val="00A208AB"/>
    <w:rsid w:val="00A20C47"/>
    <w:rsid w:val="00A267D5"/>
    <w:rsid w:val="00A32FF0"/>
    <w:rsid w:val="00A331DB"/>
    <w:rsid w:val="00A33A7C"/>
    <w:rsid w:val="00A37420"/>
    <w:rsid w:val="00A40D43"/>
    <w:rsid w:val="00A41839"/>
    <w:rsid w:val="00A44B45"/>
    <w:rsid w:val="00A465E9"/>
    <w:rsid w:val="00A46C27"/>
    <w:rsid w:val="00A50FA5"/>
    <w:rsid w:val="00A52879"/>
    <w:rsid w:val="00A559A7"/>
    <w:rsid w:val="00A6001C"/>
    <w:rsid w:val="00A61FD8"/>
    <w:rsid w:val="00A6473C"/>
    <w:rsid w:val="00A65EB7"/>
    <w:rsid w:val="00A67F8B"/>
    <w:rsid w:val="00A756E7"/>
    <w:rsid w:val="00A759B7"/>
    <w:rsid w:val="00A777AC"/>
    <w:rsid w:val="00A80F94"/>
    <w:rsid w:val="00A818B7"/>
    <w:rsid w:val="00A81DA3"/>
    <w:rsid w:val="00A83948"/>
    <w:rsid w:val="00A92682"/>
    <w:rsid w:val="00A943D4"/>
    <w:rsid w:val="00AA0622"/>
    <w:rsid w:val="00AA21D9"/>
    <w:rsid w:val="00AA40D8"/>
    <w:rsid w:val="00AA71DA"/>
    <w:rsid w:val="00AB0A20"/>
    <w:rsid w:val="00AB19B1"/>
    <w:rsid w:val="00AB2921"/>
    <w:rsid w:val="00AB2E28"/>
    <w:rsid w:val="00AC4850"/>
    <w:rsid w:val="00AC538B"/>
    <w:rsid w:val="00AD25A7"/>
    <w:rsid w:val="00AD66AB"/>
    <w:rsid w:val="00AE199B"/>
    <w:rsid w:val="00AE3CB3"/>
    <w:rsid w:val="00AE6475"/>
    <w:rsid w:val="00AE79CD"/>
    <w:rsid w:val="00AF1D9C"/>
    <w:rsid w:val="00AF2148"/>
    <w:rsid w:val="00AF272B"/>
    <w:rsid w:val="00AF2ACA"/>
    <w:rsid w:val="00AF447D"/>
    <w:rsid w:val="00B039BB"/>
    <w:rsid w:val="00B04077"/>
    <w:rsid w:val="00B04DD5"/>
    <w:rsid w:val="00B07879"/>
    <w:rsid w:val="00B07CB6"/>
    <w:rsid w:val="00B10281"/>
    <w:rsid w:val="00B12344"/>
    <w:rsid w:val="00B12B6E"/>
    <w:rsid w:val="00B12CBC"/>
    <w:rsid w:val="00B12D43"/>
    <w:rsid w:val="00B13CF9"/>
    <w:rsid w:val="00B21283"/>
    <w:rsid w:val="00B2190B"/>
    <w:rsid w:val="00B21EFB"/>
    <w:rsid w:val="00B224CA"/>
    <w:rsid w:val="00B228A1"/>
    <w:rsid w:val="00B316E0"/>
    <w:rsid w:val="00B354F2"/>
    <w:rsid w:val="00B427C1"/>
    <w:rsid w:val="00B456CE"/>
    <w:rsid w:val="00B4585C"/>
    <w:rsid w:val="00B512FF"/>
    <w:rsid w:val="00B544D7"/>
    <w:rsid w:val="00B54735"/>
    <w:rsid w:val="00B55F3F"/>
    <w:rsid w:val="00B6450A"/>
    <w:rsid w:val="00B67F39"/>
    <w:rsid w:val="00B73595"/>
    <w:rsid w:val="00B80482"/>
    <w:rsid w:val="00B871C3"/>
    <w:rsid w:val="00B90384"/>
    <w:rsid w:val="00B9354C"/>
    <w:rsid w:val="00B96C28"/>
    <w:rsid w:val="00B9793E"/>
    <w:rsid w:val="00BA09AF"/>
    <w:rsid w:val="00BA67F8"/>
    <w:rsid w:val="00BA701D"/>
    <w:rsid w:val="00BB0D82"/>
    <w:rsid w:val="00BC1E9B"/>
    <w:rsid w:val="00BC309E"/>
    <w:rsid w:val="00BC3589"/>
    <w:rsid w:val="00BC3E66"/>
    <w:rsid w:val="00BC5479"/>
    <w:rsid w:val="00BC6BB4"/>
    <w:rsid w:val="00BD0FD0"/>
    <w:rsid w:val="00BD1B78"/>
    <w:rsid w:val="00BD5483"/>
    <w:rsid w:val="00BE0912"/>
    <w:rsid w:val="00BE1B9A"/>
    <w:rsid w:val="00BF0609"/>
    <w:rsid w:val="00BF38B8"/>
    <w:rsid w:val="00BF397B"/>
    <w:rsid w:val="00C05714"/>
    <w:rsid w:val="00C209C2"/>
    <w:rsid w:val="00C23A76"/>
    <w:rsid w:val="00C25BF2"/>
    <w:rsid w:val="00C31749"/>
    <w:rsid w:val="00C3179D"/>
    <w:rsid w:val="00C3216A"/>
    <w:rsid w:val="00C36F2C"/>
    <w:rsid w:val="00C47B0B"/>
    <w:rsid w:val="00C531BF"/>
    <w:rsid w:val="00C55907"/>
    <w:rsid w:val="00C55B0E"/>
    <w:rsid w:val="00C55B4A"/>
    <w:rsid w:val="00C607D7"/>
    <w:rsid w:val="00C6200E"/>
    <w:rsid w:val="00C631DE"/>
    <w:rsid w:val="00C64217"/>
    <w:rsid w:val="00C6627C"/>
    <w:rsid w:val="00C672B4"/>
    <w:rsid w:val="00C7245B"/>
    <w:rsid w:val="00C7529F"/>
    <w:rsid w:val="00C7561E"/>
    <w:rsid w:val="00C75CB0"/>
    <w:rsid w:val="00C8204B"/>
    <w:rsid w:val="00C8731E"/>
    <w:rsid w:val="00C90794"/>
    <w:rsid w:val="00C92F35"/>
    <w:rsid w:val="00C9716F"/>
    <w:rsid w:val="00C975F5"/>
    <w:rsid w:val="00CA2302"/>
    <w:rsid w:val="00CA2409"/>
    <w:rsid w:val="00CA2E49"/>
    <w:rsid w:val="00CA5390"/>
    <w:rsid w:val="00CB16B7"/>
    <w:rsid w:val="00CB2255"/>
    <w:rsid w:val="00CC1142"/>
    <w:rsid w:val="00CC7E1D"/>
    <w:rsid w:val="00CD1F15"/>
    <w:rsid w:val="00CD262F"/>
    <w:rsid w:val="00CD635A"/>
    <w:rsid w:val="00CE38E5"/>
    <w:rsid w:val="00CE6186"/>
    <w:rsid w:val="00CE6F67"/>
    <w:rsid w:val="00CF51C2"/>
    <w:rsid w:val="00CF544A"/>
    <w:rsid w:val="00CF66F8"/>
    <w:rsid w:val="00D017C5"/>
    <w:rsid w:val="00D025A1"/>
    <w:rsid w:val="00D05F61"/>
    <w:rsid w:val="00D0672A"/>
    <w:rsid w:val="00D110A7"/>
    <w:rsid w:val="00D11549"/>
    <w:rsid w:val="00D175AD"/>
    <w:rsid w:val="00D17ED8"/>
    <w:rsid w:val="00D20B2F"/>
    <w:rsid w:val="00D22B37"/>
    <w:rsid w:val="00D23EBD"/>
    <w:rsid w:val="00D25D77"/>
    <w:rsid w:val="00D3199D"/>
    <w:rsid w:val="00D34D16"/>
    <w:rsid w:val="00D34E08"/>
    <w:rsid w:val="00D35DFF"/>
    <w:rsid w:val="00D35FEA"/>
    <w:rsid w:val="00D42D41"/>
    <w:rsid w:val="00D47369"/>
    <w:rsid w:val="00D47F02"/>
    <w:rsid w:val="00D52B46"/>
    <w:rsid w:val="00D5471C"/>
    <w:rsid w:val="00D608F3"/>
    <w:rsid w:val="00D6356F"/>
    <w:rsid w:val="00D636CA"/>
    <w:rsid w:val="00D665FD"/>
    <w:rsid w:val="00D678BD"/>
    <w:rsid w:val="00D77E77"/>
    <w:rsid w:val="00D8200A"/>
    <w:rsid w:val="00D821EA"/>
    <w:rsid w:val="00D84D37"/>
    <w:rsid w:val="00D8506F"/>
    <w:rsid w:val="00D85779"/>
    <w:rsid w:val="00D9068C"/>
    <w:rsid w:val="00D91BEE"/>
    <w:rsid w:val="00D923E9"/>
    <w:rsid w:val="00D92B4D"/>
    <w:rsid w:val="00DA0AB0"/>
    <w:rsid w:val="00DA1584"/>
    <w:rsid w:val="00DA2A3E"/>
    <w:rsid w:val="00DB15F9"/>
    <w:rsid w:val="00DB246A"/>
    <w:rsid w:val="00DB3B29"/>
    <w:rsid w:val="00DB57AF"/>
    <w:rsid w:val="00DB6701"/>
    <w:rsid w:val="00DC06B9"/>
    <w:rsid w:val="00DC0CDC"/>
    <w:rsid w:val="00DD3647"/>
    <w:rsid w:val="00DD3F4C"/>
    <w:rsid w:val="00DD712C"/>
    <w:rsid w:val="00DD7CBC"/>
    <w:rsid w:val="00DE0941"/>
    <w:rsid w:val="00DE1305"/>
    <w:rsid w:val="00DE47F3"/>
    <w:rsid w:val="00DE5808"/>
    <w:rsid w:val="00DF0029"/>
    <w:rsid w:val="00DF0760"/>
    <w:rsid w:val="00DF13FE"/>
    <w:rsid w:val="00DF7017"/>
    <w:rsid w:val="00DF76AA"/>
    <w:rsid w:val="00E017C4"/>
    <w:rsid w:val="00E02C64"/>
    <w:rsid w:val="00E04455"/>
    <w:rsid w:val="00E05091"/>
    <w:rsid w:val="00E068E9"/>
    <w:rsid w:val="00E10E7A"/>
    <w:rsid w:val="00E11073"/>
    <w:rsid w:val="00E115DE"/>
    <w:rsid w:val="00E13784"/>
    <w:rsid w:val="00E16691"/>
    <w:rsid w:val="00E20B9C"/>
    <w:rsid w:val="00E25503"/>
    <w:rsid w:val="00E34B33"/>
    <w:rsid w:val="00E35EFC"/>
    <w:rsid w:val="00E35F21"/>
    <w:rsid w:val="00E3786C"/>
    <w:rsid w:val="00E438DC"/>
    <w:rsid w:val="00E57B4F"/>
    <w:rsid w:val="00E57E27"/>
    <w:rsid w:val="00E62C60"/>
    <w:rsid w:val="00E636A7"/>
    <w:rsid w:val="00E65E33"/>
    <w:rsid w:val="00E66815"/>
    <w:rsid w:val="00E82644"/>
    <w:rsid w:val="00E8637E"/>
    <w:rsid w:val="00E906C8"/>
    <w:rsid w:val="00E925D0"/>
    <w:rsid w:val="00E942D7"/>
    <w:rsid w:val="00E97B9F"/>
    <w:rsid w:val="00EA2DF1"/>
    <w:rsid w:val="00EA6DE2"/>
    <w:rsid w:val="00EB58A8"/>
    <w:rsid w:val="00EB63EE"/>
    <w:rsid w:val="00EC0192"/>
    <w:rsid w:val="00EC0400"/>
    <w:rsid w:val="00EC2C9B"/>
    <w:rsid w:val="00EC2E8B"/>
    <w:rsid w:val="00EC7B08"/>
    <w:rsid w:val="00ED0958"/>
    <w:rsid w:val="00ED0E5C"/>
    <w:rsid w:val="00ED27C9"/>
    <w:rsid w:val="00ED5745"/>
    <w:rsid w:val="00ED656F"/>
    <w:rsid w:val="00ED6B12"/>
    <w:rsid w:val="00EE0959"/>
    <w:rsid w:val="00EE4939"/>
    <w:rsid w:val="00EE6C36"/>
    <w:rsid w:val="00F00215"/>
    <w:rsid w:val="00F0714E"/>
    <w:rsid w:val="00F077F0"/>
    <w:rsid w:val="00F10408"/>
    <w:rsid w:val="00F1060A"/>
    <w:rsid w:val="00F1342E"/>
    <w:rsid w:val="00F148EB"/>
    <w:rsid w:val="00F15EF9"/>
    <w:rsid w:val="00F21C32"/>
    <w:rsid w:val="00F2449E"/>
    <w:rsid w:val="00F2695E"/>
    <w:rsid w:val="00F26B9E"/>
    <w:rsid w:val="00F27D7E"/>
    <w:rsid w:val="00F37BE4"/>
    <w:rsid w:val="00F450FB"/>
    <w:rsid w:val="00F516DE"/>
    <w:rsid w:val="00F5370C"/>
    <w:rsid w:val="00F550DF"/>
    <w:rsid w:val="00F55E24"/>
    <w:rsid w:val="00F56739"/>
    <w:rsid w:val="00F62AEA"/>
    <w:rsid w:val="00F659AA"/>
    <w:rsid w:val="00F66F58"/>
    <w:rsid w:val="00F70D74"/>
    <w:rsid w:val="00F73368"/>
    <w:rsid w:val="00F73C79"/>
    <w:rsid w:val="00F8380E"/>
    <w:rsid w:val="00F909D2"/>
    <w:rsid w:val="00F91327"/>
    <w:rsid w:val="00F91BD3"/>
    <w:rsid w:val="00F925ED"/>
    <w:rsid w:val="00F93BBA"/>
    <w:rsid w:val="00F949E0"/>
    <w:rsid w:val="00F94AC2"/>
    <w:rsid w:val="00F97C76"/>
    <w:rsid w:val="00FA40FE"/>
    <w:rsid w:val="00FA7041"/>
    <w:rsid w:val="00FB1CDF"/>
    <w:rsid w:val="00FC021D"/>
    <w:rsid w:val="00FC323C"/>
    <w:rsid w:val="00FC412C"/>
    <w:rsid w:val="00FC540A"/>
    <w:rsid w:val="00FD14F4"/>
    <w:rsid w:val="00FD3126"/>
    <w:rsid w:val="00FD3280"/>
    <w:rsid w:val="00FE121D"/>
    <w:rsid w:val="00FE6367"/>
    <w:rsid w:val="00FE771A"/>
    <w:rsid w:val="00FF0559"/>
    <w:rsid w:val="00FF4F80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0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8576FB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2">
    <w:name w:val="Style2"/>
    <w:basedOn w:val="a"/>
    <w:next w:val="a"/>
    <w:rsid w:val="003561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customStyle="1" w:styleId="Style15">
    <w:name w:val="Style15"/>
    <w:basedOn w:val="a"/>
    <w:next w:val="a"/>
    <w:rsid w:val="003561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3561CB"/>
  </w:style>
  <w:style w:type="paragraph" w:styleId="aa">
    <w:name w:val="Body Text"/>
    <w:basedOn w:val="a"/>
    <w:link w:val="ab"/>
    <w:rsid w:val="002A13C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2A13CE"/>
    <w:rPr>
      <w:rFonts w:eastAsiaTheme="minorEastAsia"/>
      <w:lang w:val="en-US" w:bidi="en-US"/>
    </w:rPr>
  </w:style>
  <w:style w:type="paragraph" w:customStyle="1" w:styleId="ConsPlusNormal">
    <w:name w:val="ConsPlusNormal"/>
    <w:rsid w:val="002A1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FE14-7CCB-4ADF-A76A-53F4526E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Наташа</cp:lastModifiedBy>
  <cp:revision>7</cp:revision>
  <cp:lastPrinted>2018-08-15T12:20:00Z</cp:lastPrinted>
  <dcterms:created xsi:type="dcterms:W3CDTF">2018-08-15T11:21:00Z</dcterms:created>
  <dcterms:modified xsi:type="dcterms:W3CDTF">2018-08-21T08:39:00Z</dcterms:modified>
</cp:coreProperties>
</file>