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6D0B97" w:rsidRPr="00F945BC" w:rsidTr="00F945BC">
        <w:tc>
          <w:tcPr>
            <w:tcW w:w="8934" w:type="dxa"/>
          </w:tcPr>
          <w:p w:rsidR="006D0B97" w:rsidRPr="00F945BC" w:rsidRDefault="006D0B97" w:rsidP="00F945B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294E51" w:rsidRDefault="006D0B97" w:rsidP="00294E51">
            <w:pPr>
              <w:ind w:left="5294" w:hanging="5283"/>
              <w:jc w:val="center"/>
              <w:rPr>
                <w:szCs w:val="28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  <w:r w:rsidR="00294E51">
              <w:rPr>
                <w:szCs w:val="28"/>
              </w:rPr>
              <w:t xml:space="preserve"> </w:t>
            </w:r>
          </w:p>
          <w:p w:rsidR="00294E51" w:rsidRDefault="00294E51" w:rsidP="00294E5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294E51" w:rsidRDefault="00294E51" w:rsidP="00294E5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Сенного сельского поселения</w:t>
            </w:r>
          </w:p>
          <w:p w:rsidR="00294E51" w:rsidRDefault="00294E51" w:rsidP="00294E5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Темрюкского муниципального района</w:t>
            </w:r>
          </w:p>
          <w:p w:rsidR="00294E51" w:rsidRDefault="00294E51" w:rsidP="00294E5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294E51" w:rsidRDefault="00294E51" w:rsidP="00294E51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 xml:space="preserve">________________  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>
              <w:rPr>
                <w:kern w:val="1"/>
                <w:szCs w:val="28"/>
                <w:lang w:eastAsia="zh-CN"/>
              </w:rPr>
              <w:t>_______</w:t>
            </w:r>
          </w:p>
          <w:p w:rsidR="006D0B97" w:rsidRPr="00EE5BAC" w:rsidRDefault="006D0B97" w:rsidP="0002024C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6D0B97" w:rsidRPr="00EE5BAC" w:rsidRDefault="00294E51" w:rsidP="0002024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«</w:t>
            </w:r>
            <w:r w:rsidR="006D0B97"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6D0B97" w:rsidRPr="00EE5BAC" w:rsidRDefault="006D0B97" w:rsidP="0002024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BB11D0">
              <w:rPr>
                <w:kern w:val="1"/>
                <w:szCs w:val="28"/>
                <w:lang w:eastAsia="zh-CN"/>
              </w:rPr>
              <w:t xml:space="preserve">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BB11D0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6D0B97" w:rsidRDefault="006D0B97" w:rsidP="0002024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="0002024C">
              <w:rPr>
                <w:kern w:val="1"/>
                <w:szCs w:val="28"/>
                <w:lang w:eastAsia="zh-CN"/>
              </w:rPr>
              <w:t xml:space="preserve"> муниципального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02024C" w:rsidRPr="00EE5BAC" w:rsidRDefault="0002024C" w:rsidP="0002024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6D0B97" w:rsidRDefault="006D0B97" w:rsidP="0002024C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BB11D0">
              <w:rPr>
                <w:kern w:val="1"/>
                <w:szCs w:val="28"/>
                <w:lang w:eastAsia="zh-CN"/>
              </w:rPr>
              <w:t>________________</w:t>
            </w:r>
            <w:r>
              <w:rPr>
                <w:kern w:val="1"/>
                <w:szCs w:val="28"/>
                <w:lang w:eastAsia="zh-CN"/>
              </w:rPr>
              <w:t xml:space="preserve">  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 w:rsidR="00BB11D0">
              <w:rPr>
                <w:kern w:val="1"/>
                <w:szCs w:val="28"/>
                <w:lang w:eastAsia="zh-CN"/>
              </w:rPr>
              <w:t>_______</w:t>
            </w:r>
          </w:p>
          <w:p w:rsidR="00294E51" w:rsidRDefault="00294E51" w:rsidP="00294E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редакции постановления</w:t>
            </w:r>
          </w:p>
          <w:p w:rsidR="006D0B97" w:rsidRPr="00F945BC" w:rsidRDefault="00294E51" w:rsidP="00294E51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 xml:space="preserve">________________   </w:t>
            </w:r>
            <w:r w:rsidRPr="00EE5BAC">
              <w:rPr>
                <w:kern w:val="1"/>
                <w:szCs w:val="28"/>
                <w:lang w:eastAsia="zh-CN"/>
              </w:rPr>
              <w:t xml:space="preserve">№ </w:t>
            </w:r>
            <w:r>
              <w:rPr>
                <w:kern w:val="1"/>
                <w:szCs w:val="28"/>
                <w:lang w:eastAsia="zh-CN"/>
              </w:rPr>
              <w:t>_______</w:t>
            </w:r>
          </w:p>
        </w:tc>
      </w:tr>
    </w:tbl>
    <w:p w:rsidR="006D0B97" w:rsidRPr="00885C29" w:rsidRDefault="006D0B97" w:rsidP="001157F7"/>
    <w:p w:rsidR="006D0B97" w:rsidRDefault="006D0B97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BB11D0" w:rsidRPr="00A5020D" w:rsidRDefault="006D0B97" w:rsidP="00BB11D0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Default="006D0B97" w:rsidP="00BB769B">
      <w:pPr>
        <w:jc w:val="center"/>
        <w:rPr>
          <w:b/>
          <w:szCs w:val="28"/>
        </w:rPr>
      </w:pPr>
    </w:p>
    <w:p w:rsidR="006D0B97" w:rsidRPr="00950972" w:rsidRDefault="006D0B97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BB11D0" w:rsidRPr="00A5020D" w:rsidRDefault="006D0B97" w:rsidP="00BB11D0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Pr="00950972" w:rsidRDefault="006D0B97" w:rsidP="00BB769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6D0B97" w:rsidRPr="008A6FA1" w:rsidTr="00F9512D">
        <w:tc>
          <w:tcPr>
            <w:tcW w:w="6374" w:type="dxa"/>
          </w:tcPr>
          <w:p w:rsidR="006D0B97" w:rsidRPr="00190885" w:rsidRDefault="006D0B9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6D0B97" w:rsidRPr="00855115" w:rsidRDefault="006D0B97" w:rsidP="00F9512D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BB11D0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6D0B97" w:rsidRPr="008A6FA1" w:rsidTr="00F9512D">
        <w:tc>
          <w:tcPr>
            <w:tcW w:w="6374" w:type="dxa"/>
          </w:tcPr>
          <w:p w:rsidR="006D0B97" w:rsidRPr="00190885" w:rsidRDefault="006D0B9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6D0B97" w:rsidRPr="0096600F" w:rsidRDefault="006D0B97" w:rsidP="00702AAE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521F42" w:rsidRDefault="00521F42" w:rsidP="00521F42">
            <w:pPr>
              <w:jc w:val="both"/>
              <w:rPr>
                <w:szCs w:val="28"/>
              </w:rPr>
            </w:pPr>
            <w:r w:rsidRPr="00074972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Сенн</w:t>
            </w:r>
            <w:r w:rsidRPr="00074972">
              <w:rPr>
                <w:szCs w:val="28"/>
              </w:rPr>
              <w:t>ого сельского поселения Темрюкского района</w:t>
            </w:r>
          </w:p>
          <w:p w:rsidR="00521F42" w:rsidRDefault="00521F42" w:rsidP="00521F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МБУ «Благоустройство и озеленение Сенное»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521F42" w:rsidRDefault="00521F42" w:rsidP="00521F42">
            <w:pPr>
              <w:rPr>
                <w:szCs w:val="28"/>
              </w:rPr>
            </w:pPr>
            <w:r>
              <w:rPr>
                <w:szCs w:val="28"/>
              </w:rPr>
              <w:t xml:space="preserve"> 1) «Уличное освещение»</w:t>
            </w:r>
          </w:p>
          <w:p w:rsidR="00521F42" w:rsidRDefault="00521F42" w:rsidP="00521F4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2) «Прочие мероприятия по благоустройству»</w:t>
            </w:r>
          </w:p>
          <w:p w:rsidR="00521F42" w:rsidRDefault="00521F42" w:rsidP="00521F42">
            <w:pPr>
              <w:rPr>
                <w:szCs w:val="28"/>
              </w:rPr>
            </w:pPr>
            <w:r>
              <w:rPr>
                <w:szCs w:val="28"/>
              </w:rPr>
              <w:t>3) «</w:t>
            </w:r>
            <w:r w:rsidRPr="00151AB3">
              <w:rPr>
                <w:szCs w:val="28"/>
              </w:rPr>
              <w:t xml:space="preserve">Обеспечение деятельности муниципального бюджетного учреждения </w:t>
            </w:r>
            <w:r>
              <w:rPr>
                <w:szCs w:val="28"/>
              </w:rPr>
              <w:t>по благоустройству и озеленению</w:t>
            </w:r>
            <w:r w:rsidRPr="00151AB3">
              <w:rPr>
                <w:szCs w:val="28"/>
              </w:rPr>
              <w:t xml:space="preserve"> по предоставлению муниципальных услуг</w:t>
            </w:r>
            <w:r>
              <w:rPr>
                <w:szCs w:val="28"/>
              </w:rPr>
              <w:t>»</w:t>
            </w:r>
          </w:p>
          <w:p w:rsidR="00294E51" w:rsidRPr="00074972" w:rsidRDefault="00294E51" w:rsidP="00521F42">
            <w:pPr>
              <w:rPr>
                <w:szCs w:val="28"/>
              </w:rPr>
            </w:pPr>
            <w:r>
              <w:rPr>
                <w:szCs w:val="28"/>
              </w:rPr>
              <w:t>4) «</w:t>
            </w:r>
            <w:r w:rsidR="00145CE4" w:rsidRPr="00145CE4">
              <w:rPr>
                <w:szCs w:val="28"/>
              </w:rPr>
              <w:t>Энергосбережение и повышение энергетической эффективности на территории Сенного сельского поселения Темрюкского муниципального района Краснодарского края»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521F42" w:rsidRPr="00DE71AE" w:rsidRDefault="00AB3542" w:rsidP="00521F42">
            <w:pPr>
              <w:rPr>
                <w:szCs w:val="28"/>
              </w:rPr>
            </w:pPr>
            <w:r>
              <w:rPr>
                <w:szCs w:val="28"/>
              </w:rPr>
              <w:t>повышение уровня внешнего благоустройства и санитарного содержания территории поселения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AB3542" w:rsidRDefault="00AB3542" w:rsidP="00AB354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 обеспечение качественного и высокоэффективного наружного освещения Сенного сельского поселения Темрюкского района;</w:t>
            </w:r>
          </w:p>
          <w:p w:rsidR="00AB3542" w:rsidRDefault="00AB3542" w:rsidP="00AB354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812D4">
              <w:rPr>
                <w:color w:val="1E1E1E"/>
                <w:szCs w:val="28"/>
                <w:lang w:eastAsia="ru-RU"/>
              </w:rPr>
              <w:t>организация экономически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эффективной системы благоустройства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8"/>
                <w:lang w:eastAsia="ru-RU"/>
              </w:rPr>
              <w:t xml:space="preserve">Сенного сельского поселения </w:t>
            </w:r>
            <w:r w:rsidRPr="00B812D4">
              <w:rPr>
                <w:color w:val="1E1E1E"/>
                <w:szCs w:val="28"/>
                <w:lang w:eastAsia="ru-RU"/>
              </w:rPr>
              <w:t>Темрюкского района, отвечающей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современным экологическим,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санитарно-гигиеническим требованиям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и создающей безопасные и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комфортные условия для проживания</w:t>
            </w:r>
            <w:r>
              <w:rPr>
                <w:color w:val="1E1E1E"/>
                <w:szCs w:val="28"/>
                <w:lang w:eastAsia="ru-RU"/>
              </w:rPr>
              <w:t xml:space="preserve"> </w:t>
            </w:r>
            <w:r w:rsidRPr="00B812D4">
              <w:rPr>
                <w:color w:val="1E1E1E"/>
                <w:szCs w:val="28"/>
                <w:lang w:eastAsia="ru-RU"/>
              </w:rPr>
              <w:t>населения</w:t>
            </w:r>
          </w:p>
          <w:p w:rsidR="00521F42" w:rsidRDefault="00AB3542" w:rsidP="00F17E98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17E98">
              <w:rPr>
                <w:szCs w:val="28"/>
              </w:rPr>
              <w:t>обеспечение деятельности МБУ «Благоустройство и озеленение Сенное»</w:t>
            </w:r>
          </w:p>
          <w:p w:rsidR="00B27478" w:rsidRPr="00AB3542" w:rsidRDefault="00B27478" w:rsidP="00F17E98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876B27">
              <w:rPr>
                <w:szCs w:val="28"/>
              </w:rPr>
              <w:t>реализация организационных мероприятий по энергосбережению и повышению энергетической эффективности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BB11D0" w:rsidRPr="000C3C23" w:rsidRDefault="00BB11D0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521F42" w:rsidRPr="008A6FA1" w:rsidTr="00F9512D">
        <w:tc>
          <w:tcPr>
            <w:tcW w:w="6374" w:type="dxa"/>
          </w:tcPr>
          <w:p w:rsidR="00521F42" w:rsidRPr="00190885" w:rsidRDefault="00521F42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F17E98" w:rsidRPr="006221A6" w:rsidRDefault="00F17E98" w:rsidP="00F17E9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221A6">
              <w:rPr>
                <w:szCs w:val="28"/>
              </w:rPr>
              <w:t>количество потребленной энергии;</w:t>
            </w:r>
          </w:p>
          <w:p w:rsidR="00F17E98" w:rsidRDefault="00F17E98" w:rsidP="00F17E98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13F0A">
              <w:rPr>
                <w:szCs w:val="28"/>
              </w:rPr>
              <w:t>количество мероприятий</w:t>
            </w:r>
            <w:r>
              <w:rPr>
                <w:szCs w:val="28"/>
              </w:rPr>
              <w:t xml:space="preserve"> п</w:t>
            </w:r>
            <w:r w:rsidR="00313F0A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дератизации </w:t>
            </w:r>
          </w:p>
          <w:p w:rsidR="00313F0A" w:rsidRDefault="00313F0A" w:rsidP="00F17E98">
            <w:pPr>
              <w:rPr>
                <w:szCs w:val="28"/>
              </w:rPr>
            </w:pPr>
            <w:r>
              <w:rPr>
                <w:szCs w:val="28"/>
              </w:rPr>
              <w:t>- количество мероприятий по дезинсекции</w:t>
            </w:r>
          </w:p>
          <w:p w:rsidR="00F17E98" w:rsidRDefault="00F17E98" w:rsidP="00521F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объем </w:t>
            </w:r>
            <w:r w:rsidR="00313F0A">
              <w:rPr>
                <w:szCs w:val="28"/>
              </w:rPr>
              <w:t>ТКО</w:t>
            </w:r>
          </w:p>
          <w:p w:rsidR="00F17E98" w:rsidRDefault="00313F0A" w:rsidP="00521F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реализация инициативных проектов</w:t>
            </w:r>
          </w:p>
          <w:p w:rsidR="00521F42" w:rsidRDefault="00313F0A" w:rsidP="00313F0A">
            <w:pPr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A5F98">
              <w:rPr>
                <w:bCs/>
                <w:szCs w:val="28"/>
              </w:rPr>
              <w:t>объем исполнения годового плана бюджетных ассигнований</w:t>
            </w:r>
          </w:p>
          <w:p w:rsidR="00B27478" w:rsidRPr="00B31F09" w:rsidRDefault="00B27478" w:rsidP="00313F0A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- </w:t>
            </w:r>
            <w:r w:rsidRPr="00876B27">
              <w:rPr>
                <w:szCs w:val="28"/>
              </w:rPr>
              <w:t>количество приобретенных и замененных ламп накаливания на энергоэффективные в светильниках наружного освещения, находящихся в муниципальной собственности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BB11D0" w:rsidRPr="00A46A72" w:rsidRDefault="00BB11D0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BB11D0" w:rsidRPr="00A46A72" w:rsidRDefault="0002024C" w:rsidP="00BB11D0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11D0">
              <w:rPr>
                <w:szCs w:val="28"/>
              </w:rPr>
              <w:t xml:space="preserve"> год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BB11D0" w:rsidRPr="00190885" w:rsidRDefault="00BB11D0" w:rsidP="00F9512D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BB11D0" w:rsidRPr="00190885" w:rsidRDefault="00BB11D0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02024C" w:rsidP="00BB11D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11D0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B11D0" w:rsidRPr="00190885" w:rsidRDefault="00B27478" w:rsidP="007536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43 866,6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27478" w:rsidP="007536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43 866,6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BB11D0" w:rsidRPr="00190885" w:rsidRDefault="00BB11D0" w:rsidP="007F1067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B11D0" w:rsidRPr="00190885" w:rsidRDefault="00B27478" w:rsidP="007536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43 866,6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27478" w:rsidP="0075363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43 866,6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14560" w:type="dxa"/>
            <w:gridSpan w:val="6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02024C" w:rsidP="00BB11D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11D0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14560" w:type="dxa"/>
            <w:gridSpan w:val="6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BB11D0" w:rsidRPr="00190885" w:rsidRDefault="00BB11D0" w:rsidP="00BB11D0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02024C" w:rsidP="00BB11D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11D0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</w:p>
        </w:tc>
      </w:tr>
      <w:tr w:rsidR="00BB11D0" w:rsidRPr="008A6FA1" w:rsidTr="00F9512D">
        <w:tc>
          <w:tcPr>
            <w:tcW w:w="6374" w:type="dxa"/>
          </w:tcPr>
          <w:p w:rsidR="00BB11D0" w:rsidRPr="00190885" w:rsidRDefault="00BB11D0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BB11D0" w:rsidRPr="00190885" w:rsidRDefault="00BB11D0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6D0B97" w:rsidRDefault="006D0B97" w:rsidP="00EF6F81">
      <w:pPr>
        <w:jc w:val="center"/>
        <w:rPr>
          <w:szCs w:val="28"/>
        </w:rPr>
        <w:sectPr w:rsidR="006D0B97" w:rsidSect="005F30D3">
          <w:headerReference w:type="default" r:id="rId8"/>
          <w:head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BB11D0" w:rsidRDefault="00BB11D0" w:rsidP="00B86C1B">
      <w:pPr>
        <w:pStyle w:val="a3"/>
        <w:ind w:left="360"/>
        <w:jc w:val="center"/>
        <w:rPr>
          <w:b/>
        </w:rPr>
      </w:pPr>
    </w:p>
    <w:p w:rsidR="006D0B97" w:rsidRDefault="006D0B97" w:rsidP="00B86C1B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BB11D0" w:rsidRPr="00A5020D" w:rsidRDefault="006D0B97" w:rsidP="00BB11D0">
      <w:pPr>
        <w:jc w:val="center"/>
        <w:rPr>
          <w:b/>
          <w:szCs w:val="28"/>
        </w:rPr>
      </w:pPr>
      <w:r w:rsidRPr="00835F4C">
        <w:rPr>
          <w:b/>
        </w:rPr>
        <w:t>муниципальной программы</w:t>
      </w:r>
      <w:r>
        <w:t xml:space="preserve">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Default="006D0B97" w:rsidP="00835F4C">
      <w:pPr>
        <w:pStyle w:val="a3"/>
        <w:ind w:left="360"/>
        <w:jc w:val="center"/>
      </w:pPr>
    </w:p>
    <w:p w:rsidR="006D0B97" w:rsidRDefault="006D0B97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6D0B97" w:rsidRDefault="006D0B97" w:rsidP="00EF6F81">
      <w:pPr>
        <w:jc w:val="center"/>
        <w:rPr>
          <w:szCs w:val="28"/>
        </w:rPr>
      </w:pPr>
    </w:p>
    <w:p w:rsidR="00BB11D0" w:rsidRPr="00A5020D" w:rsidRDefault="006D0B97" w:rsidP="00BB11D0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Default="006D0B97" w:rsidP="00B86C1B">
      <w:pPr>
        <w:ind w:firstLine="709"/>
        <w:jc w:val="both"/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6D0B97" w:rsidTr="000151FF">
        <w:tc>
          <w:tcPr>
            <w:tcW w:w="648" w:type="dxa"/>
            <w:vMerge w:val="restart"/>
            <w:vAlign w:val="center"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6D0B97" w:rsidRPr="00AC26F6" w:rsidRDefault="006D0B9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6D0B97" w:rsidRPr="00AC26F6" w:rsidRDefault="006D0B9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6D0B97" w:rsidTr="000151FF">
        <w:tc>
          <w:tcPr>
            <w:tcW w:w="648" w:type="dxa"/>
            <w:vMerge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6D0B97" w:rsidRPr="00AC26F6" w:rsidRDefault="006D0B97" w:rsidP="00F9512D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6D0B97" w:rsidRPr="00AC26F6" w:rsidRDefault="006D0B9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6D0B97" w:rsidRPr="00AC26F6" w:rsidRDefault="006D0B9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D0B97" w:rsidRPr="00AC26F6" w:rsidRDefault="006D0B97" w:rsidP="0002024C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02024C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6D0B97" w:rsidRPr="00AC26F6" w:rsidRDefault="0002024C" w:rsidP="00BB11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6D0B97" w:rsidRPr="00AC26F6">
              <w:rPr>
                <w:szCs w:val="28"/>
              </w:rPr>
              <w:t xml:space="preserve"> год</w:t>
            </w:r>
          </w:p>
        </w:tc>
      </w:tr>
      <w:tr w:rsidR="006D0B97" w:rsidTr="000151FF">
        <w:tc>
          <w:tcPr>
            <w:tcW w:w="648" w:type="dxa"/>
          </w:tcPr>
          <w:p w:rsidR="006D0B97" w:rsidRPr="00B27478" w:rsidRDefault="006D0B97" w:rsidP="00F9512D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6D0B97" w:rsidRPr="00AC26F6" w:rsidRDefault="006D0B97" w:rsidP="00F9512D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6D0B97" w:rsidTr="000151FF">
        <w:tc>
          <w:tcPr>
            <w:tcW w:w="648" w:type="dxa"/>
          </w:tcPr>
          <w:p w:rsidR="006D0B97" w:rsidRPr="00B27478" w:rsidRDefault="006D0B97" w:rsidP="00F9512D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1</w:t>
            </w:r>
          </w:p>
        </w:tc>
        <w:tc>
          <w:tcPr>
            <w:tcW w:w="13860" w:type="dxa"/>
            <w:gridSpan w:val="5"/>
          </w:tcPr>
          <w:p w:rsidR="006D0B97" w:rsidRPr="00AC26F6" w:rsidRDefault="00BA3C08" w:rsidP="00F9512D">
            <w:pPr>
              <w:jc w:val="center"/>
              <w:rPr>
                <w:szCs w:val="28"/>
              </w:rPr>
            </w:pPr>
            <w:r w:rsidRPr="00E823BE">
              <w:rPr>
                <w:szCs w:val="28"/>
              </w:rPr>
              <w:t>Подпрограмма</w:t>
            </w:r>
            <w:r>
              <w:rPr>
                <w:szCs w:val="28"/>
              </w:rPr>
              <w:t xml:space="preserve"> </w:t>
            </w:r>
            <w:r w:rsidRPr="00702AAE">
              <w:t>«</w:t>
            </w:r>
            <w:r>
              <w:t>Уличное освещение</w:t>
            </w:r>
            <w:r w:rsidRPr="00702AAE">
              <w:t>»</w:t>
            </w:r>
          </w:p>
        </w:tc>
      </w:tr>
      <w:tr w:rsidR="00521F42" w:rsidTr="000151FF">
        <w:tc>
          <w:tcPr>
            <w:tcW w:w="648" w:type="dxa"/>
            <w:vAlign w:val="center"/>
          </w:tcPr>
          <w:p w:rsidR="00521F42" w:rsidRPr="00B27478" w:rsidRDefault="00521F42" w:rsidP="00F9512D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1.1</w:t>
            </w:r>
          </w:p>
        </w:tc>
        <w:tc>
          <w:tcPr>
            <w:tcW w:w="7380" w:type="dxa"/>
          </w:tcPr>
          <w:p w:rsidR="00521F42" w:rsidRPr="005804EA" w:rsidRDefault="00313F0A" w:rsidP="00521F42">
            <w:r>
              <w:rPr>
                <w:szCs w:val="28"/>
              </w:rPr>
              <w:t>К</w:t>
            </w:r>
            <w:r w:rsidRPr="006221A6">
              <w:rPr>
                <w:szCs w:val="28"/>
              </w:rPr>
              <w:t>оличество потребленной энергии;</w:t>
            </w:r>
          </w:p>
        </w:tc>
        <w:tc>
          <w:tcPr>
            <w:tcW w:w="1620" w:type="dxa"/>
          </w:tcPr>
          <w:p w:rsidR="00521F42" w:rsidRPr="00525A13" w:rsidRDefault="00313F0A" w:rsidP="00313F0A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квт</w:t>
            </w:r>
          </w:p>
        </w:tc>
        <w:tc>
          <w:tcPr>
            <w:tcW w:w="900" w:type="dxa"/>
            <w:vAlign w:val="center"/>
          </w:tcPr>
          <w:p w:rsidR="00521F42" w:rsidRPr="00C25175" w:rsidRDefault="00521F42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21793E" w:rsidRPr="00753638" w:rsidRDefault="0021793E" w:rsidP="002179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170000</w:t>
            </w:r>
          </w:p>
        </w:tc>
        <w:tc>
          <w:tcPr>
            <w:tcW w:w="2160" w:type="dxa"/>
            <w:vAlign w:val="center"/>
          </w:tcPr>
          <w:p w:rsidR="00521F42" w:rsidRPr="00753638" w:rsidRDefault="00DF47F9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170000</w:t>
            </w:r>
          </w:p>
        </w:tc>
      </w:tr>
      <w:tr w:rsidR="00521F42" w:rsidTr="000151FF">
        <w:tc>
          <w:tcPr>
            <w:tcW w:w="648" w:type="dxa"/>
            <w:vAlign w:val="center"/>
          </w:tcPr>
          <w:p w:rsidR="00521F42" w:rsidRPr="00B27478" w:rsidRDefault="00521F42" w:rsidP="00F9512D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2</w:t>
            </w:r>
          </w:p>
        </w:tc>
        <w:tc>
          <w:tcPr>
            <w:tcW w:w="13860" w:type="dxa"/>
            <w:gridSpan w:val="5"/>
          </w:tcPr>
          <w:p w:rsidR="00521F42" w:rsidRPr="00AC26F6" w:rsidRDefault="00521F42" w:rsidP="00F9512D">
            <w:pPr>
              <w:jc w:val="center"/>
              <w:rPr>
                <w:szCs w:val="28"/>
              </w:rPr>
            </w:pPr>
            <w:r w:rsidRPr="00C25175">
              <w:rPr>
                <w:szCs w:val="28"/>
              </w:rPr>
              <w:t xml:space="preserve">Подпрограммы </w:t>
            </w:r>
            <w:r w:rsidRPr="00E823BE">
              <w:rPr>
                <w:szCs w:val="28"/>
              </w:rPr>
              <w:t>Подпрограмма</w:t>
            </w:r>
            <w:r>
              <w:rPr>
                <w:szCs w:val="28"/>
              </w:rPr>
              <w:t xml:space="preserve"> </w:t>
            </w:r>
            <w:r w:rsidRPr="00702AAE">
              <w:rPr>
                <w:szCs w:val="28"/>
              </w:rPr>
              <w:t>«</w:t>
            </w:r>
            <w:r>
              <w:rPr>
                <w:szCs w:val="28"/>
              </w:rPr>
              <w:t>Прочие мероприятия по благоустройству</w:t>
            </w:r>
            <w:r w:rsidRPr="00702AAE">
              <w:rPr>
                <w:bCs/>
                <w:szCs w:val="28"/>
              </w:rPr>
              <w:t>»</w:t>
            </w:r>
          </w:p>
        </w:tc>
      </w:tr>
      <w:tr w:rsidR="00F81381" w:rsidTr="000151FF">
        <w:tc>
          <w:tcPr>
            <w:tcW w:w="648" w:type="dxa"/>
            <w:vAlign w:val="center"/>
          </w:tcPr>
          <w:p w:rsidR="00F81381" w:rsidRPr="00B27478" w:rsidRDefault="00F81381" w:rsidP="00F9512D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2.1</w:t>
            </w:r>
          </w:p>
        </w:tc>
        <w:tc>
          <w:tcPr>
            <w:tcW w:w="7380" w:type="dxa"/>
          </w:tcPr>
          <w:p w:rsidR="00F81381" w:rsidRPr="00313F0A" w:rsidRDefault="00313F0A" w:rsidP="00313F0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313F0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дератизации </w:t>
            </w:r>
          </w:p>
        </w:tc>
        <w:tc>
          <w:tcPr>
            <w:tcW w:w="1620" w:type="dxa"/>
          </w:tcPr>
          <w:p w:rsidR="00F81381" w:rsidRPr="00F81381" w:rsidRDefault="00313F0A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F81381" w:rsidRPr="00C25175" w:rsidRDefault="00F81381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F81381" w:rsidRPr="00F81381" w:rsidRDefault="00885265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60" w:type="dxa"/>
          </w:tcPr>
          <w:p w:rsidR="00F81381" w:rsidRPr="00F81381" w:rsidRDefault="00885265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B27478" w:rsidTr="000151FF">
        <w:tc>
          <w:tcPr>
            <w:tcW w:w="648" w:type="dxa"/>
            <w:vAlign w:val="center"/>
          </w:tcPr>
          <w:p w:rsidR="00B27478" w:rsidRPr="00B27478" w:rsidRDefault="00B27478" w:rsidP="00F9512D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2.2</w:t>
            </w:r>
          </w:p>
        </w:tc>
        <w:tc>
          <w:tcPr>
            <w:tcW w:w="7380" w:type="dxa"/>
          </w:tcPr>
          <w:p w:rsidR="00B27478" w:rsidRPr="00313F0A" w:rsidRDefault="00B27478" w:rsidP="00F8138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13F0A">
              <w:rPr>
                <w:rFonts w:ascii="Times New Roman" w:hAnsi="Times New Roman" w:cs="Times New Roman"/>
                <w:sz w:val="28"/>
                <w:szCs w:val="28"/>
              </w:rPr>
              <w:t>Количество  мероприятий по дезинсекции</w:t>
            </w:r>
          </w:p>
        </w:tc>
        <w:tc>
          <w:tcPr>
            <w:tcW w:w="1620" w:type="dxa"/>
          </w:tcPr>
          <w:p w:rsidR="00B27478" w:rsidRPr="00F81381" w:rsidRDefault="00B27478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</w:tcPr>
          <w:p w:rsidR="00B27478" w:rsidRDefault="00B27478" w:rsidP="00B27478">
            <w:pPr>
              <w:jc w:val="center"/>
            </w:pPr>
            <w:r w:rsidRPr="00404EFC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B27478" w:rsidRPr="00F81381" w:rsidRDefault="00B27478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60" w:type="dxa"/>
          </w:tcPr>
          <w:p w:rsidR="00B27478" w:rsidRPr="00F81381" w:rsidRDefault="00B27478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B27478" w:rsidTr="000151FF">
        <w:tc>
          <w:tcPr>
            <w:tcW w:w="648" w:type="dxa"/>
            <w:vAlign w:val="center"/>
          </w:tcPr>
          <w:p w:rsidR="00B27478" w:rsidRPr="00B27478" w:rsidRDefault="00B27478" w:rsidP="00F9512D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2.3</w:t>
            </w:r>
          </w:p>
        </w:tc>
        <w:tc>
          <w:tcPr>
            <w:tcW w:w="7380" w:type="dxa"/>
          </w:tcPr>
          <w:p w:rsidR="00B27478" w:rsidRPr="00313F0A" w:rsidRDefault="00B27478" w:rsidP="00313F0A">
            <w:pPr>
              <w:rPr>
                <w:szCs w:val="28"/>
              </w:rPr>
            </w:pPr>
            <w:r>
              <w:rPr>
                <w:szCs w:val="28"/>
              </w:rPr>
              <w:t>Объем ТКО</w:t>
            </w:r>
          </w:p>
        </w:tc>
        <w:tc>
          <w:tcPr>
            <w:tcW w:w="1620" w:type="dxa"/>
          </w:tcPr>
          <w:p w:rsidR="00B27478" w:rsidRPr="00F81381" w:rsidRDefault="00B27478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М3</w:t>
            </w:r>
          </w:p>
        </w:tc>
        <w:tc>
          <w:tcPr>
            <w:tcW w:w="900" w:type="dxa"/>
          </w:tcPr>
          <w:p w:rsidR="00B27478" w:rsidRDefault="00B27478" w:rsidP="00B27478">
            <w:pPr>
              <w:jc w:val="center"/>
            </w:pPr>
            <w:r w:rsidRPr="00404EFC"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B27478" w:rsidRPr="00F81381" w:rsidRDefault="00B27478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60" w:type="dxa"/>
          </w:tcPr>
          <w:p w:rsidR="00B27478" w:rsidRPr="00F81381" w:rsidRDefault="00B27478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81381" w:rsidTr="000151FF">
        <w:tc>
          <w:tcPr>
            <w:tcW w:w="648" w:type="dxa"/>
            <w:vAlign w:val="center"/>
          </w:tcPr>
          <w:p w:rsidR="00F81381" w:rsidRPr="00B27478" w:rsidRDefault="00F81381" w:rsidP="00DE6DCB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2.</w:t>
            </w:r>
            <w:r w:rsidR="00CD1676" w:rsidRPr="00B27478">
              <w:rPr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F81381" w:rsidRPr="00F81381" w:rsidRDefault="00F81381" w:rsidP="00F81381">
            <w:pPr>
              <w:pStyle w:val="ac"/>
              <w:rPr>
                <w:rFonts w:ascii="Times New Roman" w:hAnsi="Times New Roman"/>
                <w:sz w:val="28"/>
              </w:rPr>
            </w:pPr>
            <w:r w:rsidRPr="00F81381">
              <w:rPr>
                <w:rFonts w:ascii="Times New Roman" w:hAnsi="Times New Roman"/>
                <w:sz w:val="28"/>
              </w:rPr>
              <w:t>Реализация инициативных проектов</w:t>
            </w:r>
          </w:p>
        </w:tc>
        <w:tc>
          <w:tcPr>
            <w:tcW w:w="1620" w:type="dxa"/>
          </w:tcPr>
          <w:p w:rsidR="00F81381" w:rsidRPr="00F81381" w:rsidRDefault="00F81381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 w:rsidRPr="00F81381"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F81381" w:rsidRPr="00C25175" w:rsidRDefault="00F81381" w:rsidP="00DE6D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</w:tcPr>
          <w:p w:rsidR="00F81381" w:rsidRPr="00F81381" w:rsidRDefault="00313F0A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60" w:type="dxa"/>
          </w:tcPr>
          <w:p w:rsidR="00F81381" w:rsidRPr="00F81381" w:rsidRDefault="00313F0A" w:rsidP="00F81381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27478" w:rsidTr="000151FF">
        <w:tc>
          <w:tcPr>
            <w:tcW w:w="648" w:type="dxa"/>
            <w:vAlign w:val="center"/>
          </w:tcPr>
          <w:p w:rsidR="00B27478" w:rsidRPr="00B27478" w:rsidRDefault="00B27478" w:rsidP="002514AA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3</w:t>
            </w:r>
          </w:p>
        </w:tc>
        <w:tc>
          <w:tcPr>
            <w:tcW w:w="13860" w:type="dxa"/>
            <w:gridSpan w:val="5"/>
          </w:tcPr>
          <w:p w:rsidR="00B27478" w:rsidRPr="00877383" w:rsidRDefault="00B27478" w:rsidP="002514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525789">
              <w:rPr>
                <w:szCs w:val="28"/>
              </w:rPr>
              <w:t xml:space="preserve">«Обеспечение деятельности муниципального </w:t>
            </w:r>
            <w:r>
              <w:rPr>
                <w:szCs w:val="28"/>
              </w:rPr>
              <w:t>бюджетного</w:t>
            </w:r>
            <w:r w:rsidRPr="00525789">
              <w:rPr>
                <w:szCs w:val="28"/>
              </w:rPr>
              <w:t xml:space="preserve"> учреждения</w:t>
            </w:r>
            <w:r>
              <w:rPr>
                <w:szCs w:val="28"/>
              </w:rPr>
              <w:t xml:space="preserve"> по благоустройству и озеленению по предоставлению муниципальных услуг</w:t>
            </w:r>
            <w:r w:rsidRPr="00525789">
              <w:rPr>
                <w:bCs/>
                <w:szCs w:val="28"/>
              </w:rPr>
              <w:t xml:space="preserve">»  </w:t>
            </w:r>
          </w:p>
        </w:tc>
      </w:tr>
      <w:tr w:rsidR="000151FF" w:rsidTr="000151FF">
        <w:tc>
          <w:tcPr>
            <w:tcW w:w="648" w:type="dxa"/>
            <w:vAlign w:val="center"/>
          </w:tcPr>
          <w:p w:rsidR="000151FF" w:rsidRPr="00B27478" w:rsidRDefault="000151FF" w:rsidP="002514AA">
            <w:pPr>
              <w:jc w:val="center"/>
              <w:rPr>
                <w:sz w:val="24"/>
                <w:szCs w:val="24"/>
              </w:rPr>
            </w:pPr>
            <w:r w:rsidRPr="00B27478">
              <w:rPr>
                <w:sz w:val="24"/>
                <w:szCs w:val="24"/>
              </w:rPr>
              <w:t>3.1</w:t>
            </w:r>
          </w:p>
        </w:tc>
        <w:tc>
          <w:tcPr>
            <w:tcW w:w="13860" w:type="dxa"/>
            <w:gridSpan w:val="5"/>
          </w:tcPr>
          <w:p w:rsidR="000151FF" w:rsidRPr="00313F0A" w:rsidRDefault="000151FF" w:rsidP="002514A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313F0A">
              <w:rPr>
                <w:rFonts w:ascii="Times New Roman" w:hAnsi="Times New Roman" w:cs="Times New Roman"/>
                <w:bCs/>
                <w:sz w:val="28"/>
                <w:szCs w:val="28"/>
              </w:rPr>
              <w:t>бъем исполнения годового плана бюджетных ассигнований</w:t>
            </w:r>
          </w:p>
        </w:tc>
      </w:tr>
      <w:tr w:rsidR="000151FF" w:rsidTr="000151FF">
        <w:tc>
          <w:tcPr>
            <w:tcW w:w="648" w:type="dxa"/>
            <w:vAlign w:val="center"/>
          </w:tcPr>
          <w:p w:rsidR="000151FF" w:rsidRPr="00B27478" w:rsidRDefault="000151FF" w:rsidP="00F95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60" w:type="dxa"/>
            <w:gridSpan w:val="5"/>
          </w:tcPr>
          <w:p w:rsidR="000151FF" w:rsidRPr="00877383" w:rsidRDefault="000151FF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Подпрограмма «</w:t>
            </w:r>
            <w:r w:rsidRPr="00145CE4">
              <w:rPr>
                <w:szCs w:val="28"/>
              </w:rPr>
              <w:t>Энергосбережение и повышение энергетической эффективности на территории Сенного сельского поселения Темрюкского муниципального района Краснодарского края»</w:t>
            </w:r>
          </w:p>
        </w:tc>
      </w:tr>
      <w:tr w:rsidR="00B27478" w:rsidTr="000151FF">
        <w:tc>
          <w:tcPr>
            <w:tcW w:w="648" w:type="dxa"/>
            <w:vAlign w:val="center"/>
          </w:tcPr>
          <w:p w:rsidR="00B27478" w:rsidRPr="00B27478" w:rsidRDefault="00B27478" w:rsidP="00F95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380" w:type="dxa"/>
          </w:tcPr>
          <w:p w:rsidR="00B27478" w:rsidRPr="00313F0A" w:rsidRDefault="00145CE4" w:rsidP="00F8138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76B27">
              <w:rPr>
                <w:rFonts w:ascii="Times New Roman" w:hAnsi="Times New Roman"/>
                <w:sz w:val="28"/>
                <w:szCs w:val="28"/>
              </w:rPr>
              <w:t>оличество приобретенных и замененных ламп накаливания на энергоэффективные в светильниках наружного освещения, находящихся в муниципальной собственности</w:t>
            </w:r>
          </w:p>
        </w:tc>
        <w:tc>
          <w:tcPr>
            <w:tcW w:w="1620" w:type="dxa"/>
            <w:vAlign w:val="center"/>
          </w:tcPr>
          <w:p w:rsidR="00B27478" w:rsidRPr="00F81381" w:rsidRDefault="00145CE4" w:rsidP="00145CE4">
            <w:pPr>
              <w:jc w:val="center"/>
            </w:pPr>
            <w:r w:rsidRPr="00145CE4"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B27478" w:rsidRPr="00C25175" w:rsidRDefault="00B27478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B27478" w:rsidRPr="00C25175" w:rsidRDefault="00145CE4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60" w:type="dxa"/>
            <w:vAlign w:val="center"/>
          </w:tcPr>
          <w:p w:rsidR="00B27478" w:rsidRPr="00877383" w:rsidRDefault="00145CE4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</w:tbl>
    <w:p w:rsidR="006D0B97" w:rsidRPr="00225687" w:rsidRDefault="006D0B97">
      <w:pPr>
        <w:rPr>
          <w:sz w:val="6"/>
          <w:szCs w:val="6"/>
        </w:rPr>
      </w:pPr>
    </w:p>
    <w:p w:rsidR="006D0B97" w:rsidRDefault="006D0B97" w:rsidP="0054045D">
      <w:pPr>
        <w:pStyle w:val="ConsPlusNormal0"/>
        <w:jc w:val="center"/>
        <w:rPr>
          <w:b/>
        </w:rPr>
      </w:pPr>
    </w:p>
    <w:p w:rsidR="006D0B97" w:rsidRPr="003C75F8" w:rsidRDefault="006D0B9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BB11D0" w:rsidRPr="00A5020D" w:rsidRDefault="006D0B97" w:rsidP="00F81381">
      <w:pPr>
        <w:pStyle w:val="ConsPlusNormal0"/>
        <w:jc w:val="center"/>
        <w:rPr>
          <w:b/>
          <w:szCs w:val="28"/>
        </w:rPr>
      </w:pPr>
      <w:r w:rsidRPr="003C75F8">
        <w:rPr>
          <w:b/>
        </w:rPr>
        <w:t>о порядке сбора информации и методике расчета целевых</w:t>
      </w:r>
      <w:r w:rsidR="00F81381">
        <w:rPr>
          <w:b/>
        </w:rPr>
        <w:t xml:space="preserve"> </w:t>
      </w:r>
      <w:r w:rsidRPr="005B7666">
        <w:rPr>
          <w:b/>
        </w:rPr>
        <w:t>показателей муниципальной программы</w:t>
      </w:r>
      <w:r>
        <w:t xml:space="preserve"> </w:t>
      </w:r>
      <w:r w:rsidR="00BB11D0" w:rsidRPr="00A5020D">
        <w:rPr>
          <w:b/>
          <w:szCs w:val="28"/>
        </w:rPr>
        <w:t>«Благоустройство территории Сенного сельского поселения Темрюкского района»</w:t>
      </w:r>
    </w:p>
    <w:p w:rsidR="006D0B97" w:rsidRPr="003C75F8" w:rsidRDefault="006D0B97" w:rsidP="0054045D">
      <w:pPr>
        <w:jc w:val="center"/>
        <w:rPr>
          <w:b/>
          <w:szCs w:val="28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210"/>
        <w:gridCol w:w="1540"/>
        <w:gridCol w:w="1577"/>
        <w:gridCol w:w="2407"/>
        <w:gridCol w:w="2063"/>
        <w:gridCol w:w="2061"/>
        <w:gridCol w:w="1972"/>
      </w:tblGrid>
      <w:tr w:rsidR="006D0B97" w:rsidRPr="00C404E0" w:rsidTr="00C404E0">
        <w:tc>
          <w:tcPr>
            <w:tcW w:w="730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10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40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77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7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063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061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72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Временные характ</w:t>
            </w:r>
            <w:r>
              <w:rPr>
                <w:sz w:val="24"/>
                <w:szCs w:val="24"/>
              </w:rPr>
              <w:t xml:space="preserve">еристики целевого показателя </w:t>
            </w:r>
          </w:p>
        </w:tc>
      </w:tr>
    </w:tbl>
    <w:p w:rsidR="006D0B97" w:rsidRPr="0054045D" w:rsidRDefault="006D0B97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2293"/>
        <w:gridCol w:w="1519"/>
        <w:gridCol w:w="1546"/>
        <w:gridCol w:w="2355"/>
        <w:gridCol w:w="2020"/>
        <w:gridCol w:w="2018"/>
        <w:gridCol w:w="2083"/>
      </w:tblGrid>
      <w:tr w:rsidR="006D0B97" w:rsidRPr="000B0521" w:rsidTr="00C404E0">
        <w:tc>
          <w:tcPr>
            <w:tcW w:w="726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1</w:t>
            </w:r>
          </w:p>
        </w:tc>
        <w:tc>
          <w:tcPr>
            <w:tcW w:w="2293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7</w:t>
            </w:r>
          </w:p>
        </w:tc>
        <w:tc>
          <w:tcPr>
            <w:tcW w:w="2083" w:type="dxa"/>
          </w:tcPr>
          <w:p w:rsidR="006D0B97" w:rsidRPr="000B0521" w:rsidRDefault="006D0B9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8</w:t>
            </w:r>
          </w:p>
        </w:tc>
      </w:tr>
      <w:tr w:rsidR="006D0B97" w:rsidRPr="00F945BC" w:rsidTr="00C404E0">
        <w:tc>
          <w:tcPr>
            <w:tcW w:w="726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</w:t>
            </w:r>
          </w:p>
        </w:tc>
        <w:tc>
          <w:tcPr>
            <w:tcW w:w="13834" w:type="dxa"/>
            <w:gridSpan w:val="7"/>
          </w:tcPr>
          <w:p w:rsidR="006D0B97" w:rsidRPr="00F81381" w:rsidRDefault="00F81381" w:rsidP="00C404E0">
            <w:pPr>
              <w:jc w:val="center"/>
              <w:rPr>
                <w:sz w:val="24"/>
                <w:szCs w:val="24"/>
              </w:rPr>
            </w:pPr>
            <w:r w:rsidRPr="00E823BE">
              <w:rPr>
                <w:szCs w:val="28"/>
              </w:rPr>
              <w:t>Подпрограмма</w:t>
            </w:r>
            <w:r>
              <w:rPr>
                <w:szCs w:val="28"/>
              </w:rPr>
              <w:t xml:space="preserve"> </w:t>
            </w:r>
            <w:r w:rsidRPr="00702AAE">
              <w:t>«</w:t>
            </w:r>
            <w:r>
              <w:t>Уличное освещение</w:t>
            </w:r>
            <w:r w:rsidRPr="00702AAE">
              <w:t>»</w:t>
            </w:r>
          </w:p>
        </w:tc>
      </w:tr>
      <w:tr w:rsidR="00F81381" w:rsidRPr="00F945BC" w:rsidTr="00C404E0">
        <w:tc>
          <w:tcPr>
            <w:tcW w:w="726" w:type="dxa"/>
          </w:tcPr>
          <w:p w:rsidR="00F81381" w:rsidRPr="00C404E0" w:rsidRDefault="00F81381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1.1</w:t>
            </w:r>
          </w:p>
        </w:tc>
        <w:tc>
          <w:tcPr>
            <w:tcW w:w="2293" w:type="dxa"/>
          </w:tcPr>
          <w:p w:rsidR="00F81381" w:rsidRPr="00885265" w:rsidRDefault="00885265" w:rsidP="00F81381">
            <w:pPr>
              <w:rPr>
                <w:sz w:val="24"/>
                <w:szCs w:val="24"/>
              </w:rPr>
            </w:pPr>
            <w:r w:rsidRPr="00885265">
              <w:rPr>
                <w:sz w:val="24"/>
                <w:szCs w:val="24"/>
              </w:rPr>
              <w:t>Количество потребленной энергии</w:t>
            </w:r>
          </w:p>
        </w:tc>
        <w:tc>
          <w:tcPr>
            <w:tcW w:w="1519" w:type="dxa"/>
            <w:vAlign w:val="center"/>
          </w:tcPr>
          <w:p w:rsidR="00F81381" w:rsidRPr="00F81381" w:rsidRDefault="00885265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квт</w:t>
            </w:r>
          </w:p>
        </w:tc>
        <w:tc>
          <w:tcPr>
            <w:tcW w:w="1546" w:type="dxa"/>
          </w:tcPr>
          <w:p w:rsidR="00F81381" w:rsidRPr="00B51199" w:rsidRDefault="00F81381" w:rsidP="007A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F81381" w:rsidRPr="00F57EFB" w:rsidRDefault="00F81381" w:rsidP="00F945BC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F81381" w:rsidRPr="00F57EFB" w:rsidRDefault="00F81381" w:rsidP="00BA3C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18" w:type="dxa"/>
          </w:tcPr>
          <w:p w:rsidR="00F81381" w:rsidRPr="00F57EFB" w:rsidRDefault="00F81381" w:rsidP="00BA3C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83" w:type="dxa"/>
          </w:tcPr>
          <w:p w:rsidR="00F81381" w:rsidRPr="00F945BC" w:rsidRDefault="00F81381" w:rsidP="00F945BC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6D0B97" w:rsidRPr="00F945BC" w:rsidTr="00C667BF">
        <w:tc>
          <w:tcPr>
            <w:tcW w:w="726" w:type="dxa"/>
          </w:tcPr>
          <w:p w:rsidR="006D0B97" w:rsidRPr="00C404E0" w:rsidRDefault="006D0B97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34" w:type="dxa"/>
            <w:gridSpan w:val="7"/>
          </w:tcPr>
          <w:p w:rsidR="006D0B97" w:rsidRPr="00F945BC" w:rsidRDefault="004F23BA" w:rsidP="00F945BC">
            <w:pPr>
              <w:jc w:val="center"/>
              <w:rPr>
                <w:szCs w:val="28"/>
              </w:rPr>
            </w:pPr>
            <w:r w:rsidRPr="00C25175">
              <w:rPr>
                <w:szCs w:val="28"/>
              </w:rPr>
              <w:t xml:space="preserve">Подпрограммы </w:t>
            </w:r>
            <w:r w:rsidRPr="00E823BE">
              <w:rPr>
                <w:szCs w:val="28"/>
              </w:rPr>
              <w:t>Подпрограмма</w:t>
            </w:r>
            <w:r>
              <w:rPr>
                <w:szCs w:val="28"/>
              </w:rPr>
              <w:t xml:space="preserve"> </w:t>
            </w:r>
            <w:r w:rsidRPr="00702AAE">
              <w:rPr>
                <w:szCs w:val="28"/>
              </w:rPr>
              <w:t>«</w:t>
            </w:r>
            <w:r>
              <w:rPr>
                <w:szCs w:val="28"/>
              </w:rPr>
              <w:t>Прочие мероприятия по благоустройству</w:t>
            </w:r>
            <w:r w:rsidRPr="00702AAE">
              <w:rPr>
                <w:bCs/>
                <w:szCs w:val="28"/>
              </w:rPr>
              <w:t>»</w:t>
            </w:r>
          </w:p>
        </w:tc>
      </w:tr>
      <w:tr w:rsidR="00145CE4" w:rsidRPr="00F945BC" w:rsidTr="004F23BA">
        <w:tc>
          <w:tcPr>
            <w:tcW w:w="726" w:type="dxa"/>
          </w:tcPr>
          <w:p w:rsidR="00145CE4" w:rsidRDefault="00145CE4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93" w:type="dxa"/>
          </w:tcPr>
          <w:p w:rsidR="00145CE4" w:rsidRPr="00885265" w:rsidRDefault="00145CE4" w:rsidP="002C694B">
            <w:pPr>
              <w:pStyle w:val="ac"/>
              <w:rPr>
                <w:rFonts w:ascii="Times New Roman" w:hAnsi="Times New Roman" w:cs="Times New Roman"/>
              </w:rPr>
            </w:pPr>
            <w:r w:rsidRPr="00885265">
              <w:rPr>
                <w:rFonts w:ascii="Times New Roman" w:hAnsi="Times New Roman" w:cs="Times New Roman"/>
              </w:rPr>
              <w:t xml:space="preserve">Количество  мероприятий по дератизации </w:t>
            </w:r>
          </w:p>
        </w:tc>
        <w:tc>
          <w:tcPr>
            <w:tcW w:w="1519" w:type="dxa"/>
          </w:tcPr>
          <w:p w:rsidR="00145CE4" w:rsidRPr="00885265" w:rsidRDefault="00145CE4" w:rsidP="002C694B">
            <w:pPr>
              <w:pStyle w:val="ab"/>
              <w:jc w:val="center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шт</w:t>
            </w:r>
          </w:p>
        </w:tc>
        <w:tc>
          <w:tcPr>
            <w:tcW w:w="1546" w:type="dxa"/>
          </w:tcPr>
          <w:p w:rsidR="00145CE4" w:rsidRPr="00F945BC" w:rsidRDefault="00145CE4" w:rsidP="00C01CD8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145CE4" w:rsidRDefault="00145CE4" w:rsidP="00164A97">
            <w:pPr>
              <w:jc w:val="center"/>
            </w:pPr>
            <w:r w:rsidRPr="003D04A8">
              <w:rPr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020" w:type="dxa"/>
            <w:vMerge w:val="restart"/>
          </w:tcPr>
          <w:p w:rsidR="00145CE4" w:rsidRPr="00F57EFB" w:rsidRDefault="00145CE4" w:rsidP="00BA3C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18" w:type="dxa"/>
            <w:vMerge w:val="restart"/>
          </w:tcPr>
          <w:p w:rsidR="00145CE4" w:rsidRPr="00F57EFB" w:rsidRDefault="00145CE4" w:rsidP="00BA3C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83" w:type="dxa"/>
            <w:vMerge w:val="restart"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145CE4" w:rsidRPr="00F945BC" w:rsidTr="004F23BA">
        <w:tc>
          <w:tcPr>
            <w:tcW w:w="726" w:type="dxa"/>
          </w:tcPr>
          <w:p w:rsidR="00145CE4" w:rsidRDefault="00145CE4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93" w:type="dxa"/>
          </w:tcPr>
          <w:p w:rsidR="00145CE4" w:rsidRPr="00885265" w:rsidRDefault="00145CE4" w:rsidP="002C694B">
            <w:pPr>
              <w:pStyle w:val="ac"/>
              <w:rPr>
                <w:rFonts w:ascii="Times New Roman" w:hAnsi="Times New Roman" w:cs="Times New Roman"/>
              </w:rPr>
            </w:pPr>
            <w:r w:rsidRPr="00885265">
              <w:rPr>
                <w:rFonts w:ascii="Times New Roman" w:hAnsi="Times New Roman" w:cs="Times New Roman"/>
              </w:rPr>
              <w:t>Количество  мероприятий по дезинсекции</w:t>
            </w:r>
          </w:p>
        </w:tc>
        <w:tc>
          <w:tcPr>
            <w:tcW w:w="1519" w:type="dxa"/>
          </w:tcPr>
          <w:p w:rsidR="00145CE4" w:rsidRPr="00885265" w:rsidRDefault="00145CE4" w:rsidP="002C694B">
            <w:pPr>
              <w:pStyle w:val="ab"/>
              <w:jc w:val="center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шт</w:t>
            </w:r>
          </w:p>
        </w:tc>
        <w:tc>
          <w:tcPr>
            <w:tcW w:w="1546" w:type="dxa"/>
          </w:tcPr>
          <w:p w:rsidR="00145CE4" w:rsidRPr="00F945BC" w:rsidRDefault="00145CE4" w:rsidP="00C01CD8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145CE4" w:rsidRDefault="00145CE4" w:rsidP="00164A97">
            <w:pPr>
              <w:jc w:val="center"/>
            </w:pPr>
            <w:r w:rsidRPr="003D04A8">
              <w:rPr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020" w:type="dxa"/>
            <w:vMerge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</w:p>
        </w:tc>
        <w:tc>
          <w:tcPr>
            <w:tcW w:w="2018" w:type="dxa"/>
            <w:vMerge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</w:p>
        </w:tc>
      </w:tr>
      <w:tr w:rsidR="00145CE4" w:rsidRPr="00F945BC" w:rsidTr="004F23BA">
        <w:tc>
          <w:tcPr>
            <w:tcW w:w="726" w:type="dxa"/>
          </w:tcPr>
          <w:p w:rsidR="00145CE4" w:rsidRDefault="00145CE4" w:rsidP="00DE6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293" w:type="dxa"/>
          </w:tcPr>
          <w:p w:rsidR="00145CE4" w:rsidRPr="00885265" w:rsidRDefault="00145CE4" w:rsidP="002C694B">
            <w:pPr>
              <w:rPr>
                <w:sz w:val="24"/>
                <w:szCs w:val="24"/>
              </w:rPr>
            </w:pPr>
            <w:r w:rsidRPr="00885265">
              <w:rPr>
                <w:sz w:val="24"/>
                <w:szCs w:val="24"/>
              </w:rPr>
              <w:t>Объем ТКО</w:t>
            </w:r>
          </w:p>
        </w:tc>
        <w:tc>
          <w:tcPr>
            <w:tcW w:w="1519" w:type="dxa"/>
          </w:tcPr>
          <w:p w:rsidR="00145CE4" w:rsidRPr="00885265" w:rsidRDefault="00145CE4" w:rsidP="002C694B">
            <w:pPr>
              <w:pStyle w:val="ab"/>
              <w:jc w:val="center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М3</w:t>
            </w:r>
          </w:p>
        </w:tc>
        <w:tc>
          <w:tcPr>
            <w:tcW w:w="1546" w:type="dxa"/>
          </w:tcPr>
          <w:p w:rsidR="00145CE4" w:rsidRPr="00F945BC" w:rsidRDefault="00145CE4" w:rsidP="002C694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145CE4" w:rsidRDefault="00145CE4" w:rsidP="002C694B">
            <w:pPr>
              <w:jc w:val="center"/>
            </w:pPr>
            <w:r w:rsidRPr="003D04A8">
              <w:rPr>
                <w:sz w:val="24"/>
                <w:szCs w:val="24"/>
              </w:rPr>
              <w:t>суммарное значение показателей</w:t>
            </w:r>
          </w:p>
        </w:tc>
        <w:tc>
          <w:tcPr>
            <w:tcW w:w="2020" w:type="dxa"/>
            <w:vMerge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</w:p>
        </w:tc>
        <w:tc>
          <w:tcPr>
            <w:tcW w:w="2018" w:type="dxa"/>
            <w:vMerge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</w:p>
        </w:tc>
      </w:tr>
      <w:tr w:rsidR="00145CE4" w:rsidRPr="00F945BC" w:rsidTr="004F23BA">
        <w:tc>
          <w:tcPr>
            <w:tcW w:w="726" w:type="dxa"/>
          </w:tcPr>
          <w:p w:rsidR="00145CE4" w:rsidRDefault="00145CE4" w:rsidP="00DE6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293" w:type="dxa"/>
          </w:tcPr>
          <w:p w:rsidR="00145CE4" w:rsidRPr="00885265" w:rsidRDefault="00145CE4" w:rsidP="002C694B">
            <w:pPr>
              <w:pStyle w:val="ac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Реализация инициативных проектов</w:t>
            </w:r>
          </w:p>
        </w:tc>
        <w:tc>
          <w:tcPr>
            <w:tcW w:w="1519" w:type="dxa"/>
          </w:tcPr>
          <w:p w:rsidR="00145CE4" w:rsidRPr="00885265" w:rsidRDefault="00145CE4" w:rsidP="002C694B">
            <w:pPr>
              <w:pStyle w:val="ab"/>
              <w:jc w:val="center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шт</w:t>
            </w:r>
          </w:p>
        </w:tc>
        <w:tc>
          <w:tcPr>
            <w:tcW w:w="1546" w:type="dxa"/>
          </w:tcPr>
          <w:p w:rsidR="00145CE4" w:rsidRPr="00F945BC" w:rsidRDefault="00145CE4" w:rsidP="00DE6DC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145CE4" w:rsidRPr="00F945BC" w:rsidRDefault="00145CE4" w:rsidP="00DE6DCB">
            <w:pPr>
              <w:jc w:val="center"/>
              <w:rPr>
                <w:szCs w:val="28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  <w:vMerge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</w:p>
        </w:tc>
        <w:tc>
          <w:tcPr>
            <w:tcW w:w="2018" w:type="dxa"/>
            <w:vMerge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</w:tcPr>
          <w:p w:rsidR="00145CE4" w:rsidRPr="00F945BC" w:rsidRDefault="00145CE4" w:rsidP="00C01CD8">
            <w:pPr>
              <w:jc w:val="center"/>
              <w:rPr>
                <w:szCs w:val="28"/>
              </w:rPr>
            </w:pPr>
          </w:p>
        </w:tc>
      </w:tr>
      <w:tr w:rsidR="00145CE4" w:rsidRPr="00F945BC" w:rsidTr="0004509A">
        <w:tc>
          <w:tcPr>
            <w:tcW w:w="726" w:type="dxa"/>
          </w:tcPr>
          <w:p w:rsidR="00145CE4" w:rsidRDefault="00145CE4" w:rsidP="006B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34" w:type="dxa"/>
            <w:gridSpan w:val="7"/>
          </w:tcPr>
          <w:p w:rsidR="00145CE4" w:rsidRPr="00877383" w:rsidRDefault="00145CE4" w:rsidP="006B54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525789">
              <w:rPr>
                <w:szCs w:val="28"/>
              </w:rPr>
              <w:t xml:space="preserve">«Обеспечение деятельности муниципального </w:t>
            </w:r>
            <w:r>
              <w:rPr>
                <w:szCs w:val="28"/>
              </w:rPr>
              <w:t>бюджетного</w:t>
            </w:r>
            <w:r w:rsidRPr="00525789">
              <w:rPr>
                <w:szCs w:val="28"/>
              </w:rPr>
              <w:t xml:space="preserve"> учреждения</w:t>
            </w:r>
            <w:r>
              <w:rPr>
                <w:szCs w:val="28"/>
              </w:rPr>
              <w:t xml:space="preserve"> по благоустройству и озеленению по предоставлению муниципальных услуг</w:t>
            </w:r>
            <w:r w:rsidRPr="00525789">
              <w:rPr>
                <w:bCs/>
                <w:szCs w:val="28"/>
              </w:rPr>
              <w:t xml:space="preserve">»  </w:t>
            </w:r>
          </w:p>
        </w:tc>
      </w:tr>
      <w:tr w:rsidR="00145CE4" w:rsidRPr="00F945BC" w:rsidTr="00BC01CC">
        <w:tc>
          <w:tcPr>
            <w:tcW w:w="726" w:type="dxa"/>
          </w:tcPr>
          <w:p w:rsidR="00145CE4" w:rsidRDefault="00145CE4" w:rsidP="003F0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293" w:type="dxa"/>
          </w:tcPr>
          <w:p w:rsidR="00145CE4" w:rsidRPr="00885265" w:rsidRDefault="00145CE4" w:rsidP="003F0ABD">
            <w:pPr>
              <w:pStyle w:val="ac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 w:cs="Times New Roman"/>
                <w:bCs/>
              </w:rPr>
              <w:t xml:space="preserve">Объем исполнения </w:t>
            </w:r>
            <w:r w:rsidRPr="00885265">
              <w:rPr>
                <w:rFonts w:ascii="Times New Roman" w:hAnsi="Times New Roman" w:cs="Times New Roman"/>
                <w:bCs/>
              </w:rPr>
              <w:lastRenderedPageBreak/>
              <w:t>годового плана бюджетных ассигнований</w:t>
            </w:r>
          </w:p>
        </w:tc>
        <w:tc>
          <w:tcPr>
            <w:tcW w:w="1519" w:type="dxa"/>
          </w:tcPr>
          <w:p w:rsidR="00145CE4" w:rsidRPr="00BC01CC" w:rsidRDefault="00145CE4" w:rsidP="003F0ABD">
            <w:pPr>
              <w:pStyle w:val="ab"/>
              <w:jc w:val="center"/>
              <w:rPr>
                <w:rFonts w:ascii="Times New Roman" w:hAnsi="Times New Roman"/>
              </w:rPr>
            </w:pPr>
            <w:r w:rsidRPr="00BC01CC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546" w:type="dxa"/>
          </w:tcPr>
          <w:p w:rsidR="00145CE4" w:rsidRPr="00F945BC" w:rsidRDefault="00145CE4" w:rsidP="003F0ABD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 xml:space="preserve">величение </w:t>
            </w:r>
            <w:r w:rsidRPr="00B51199">
              <w:rPr>
                <w:sz w:val="24"/>
                <w:szCs w:val="24"/>
              </w:rPr>
              <w:lastRenderedPageBreak/>
              <w:t>значений</w:t>
            </w:r>
          </w:p>
        </w:tc>
        <w:tc>
          <w:tcPr>
            <w:tcW w:w="2355" w:type="dxa"/>
          </w:tcPr>
          <w:p w:rsidR="00145CE4" w:rsidRPr="00B853B0" w:rsidRDefault="00145CE4" w:rsidP="003F0AB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B853B0">
              <w:lastRenderedPageBreak/>
              <w:t xml:space="preserve">Рассчитывается по </w:t>
            </w:r>
            <w:r w:rsidRPr="00B853B0">
              <w:lastRenderedPageBreak/>
              <w:t>формуле:</w:t>
            </w:r>
          </w:p>
          <w:p w:rsidR="00145CE4" w:rsidRPr="0016103B" w:rsidRDefault="00145CE4" w:rsidP="003F0AB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О</w:t>
            </w:r>
            <w:r>
              <w:rPr>
                <w:lang w:val="en-US"/>
              </w:rPr>
              <w:t>i</w:t>
            </w:r>
            <w:r w:rsidRPr="00B853B0">
              <w:t xml:space="preserve"> =</w:t>
            </w:r>
            <w:r w:rsidRPr="00FD664C">
              <w:t xml:space="preserve"> </w:t>
            </w:r>
            <w:r>
              <w:rPr>
                <w:lang w:val="en-US"/>
              </w:rPr>
              <w:t>I</w:t>
            </w:r>
            <w:r w:rsidRPr="00B853B0">
              <w:t xml:space="preserve"> / </w:t>
            </w:r>
            <w:r>
              <w:rPr>
                <w:lang w:val="en-US"/>
              </w:rPr>
              <w:t>G</w:t>
            </w:r>
            <w:r w:rsidRPr="00B853B0">
              <w:t xml:space="preserve"> x 100%, где:</w:t>
            </w:r>
          </w:p>
          <w:p w:rsidR="00145CE4" w:rsidRPr="00FD664C" w:rsidRDefault="00145CE4" w:rsidP="003F0AB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t>О</w:t>
            </w:r>
            <w:r>
              <w:rPr>
                <w:lang w:val="en-US"/>
              </w:rPr>
              <w:t>i</w:t>
            </w:r>
            <w:r>
              <w:t xml:space="preserve"> -</w:t>
            </w:r>
            <w:r w:rsidRPr="004B4ECB">
              <w:rPr>
                <w:bCs/>
              </w:rPr>
              <w:t xml:space="preserve"> объем исполнения годового плана бюджетных ассигнований</w:t>
            </w:r>
            <w:r>
              <w:rPr>
                <w:bCs/>
              </w:rPr>
              <w:t>;</w:t>
            </w:r>
          </w:p>
          <w:p w:rsidR="00145CE4" w:rsidRPr="00B853B0" w:rsidRDefault="00145CE4" w:rsidP="003F0AB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lang w:val="en-US"/>
              </w:rPr>
              <w:t>I</w:t>
            </w:r>
            <w:r>
              <w:t xml:space="preserve"> –</w:t>
            </w:r>
            <w:r w:rsidRPr="00B853B0">
              <w:t xml:space="preserve"> </w:t>
            </w:r>
            <w:r>
              <w:t xml:space="preserve">фактическое исполнение </w:t>
            </w:r>
            <w:r w:rsidRPr="004B4ECB">
              <w:rPr>
                <w:bCs/>
              </w:rPr>
              <w:t>годового плана бюджетных ассигнований</w:t>
            </w:r>
            <w:r w:rsidRPr="00B853B0">
              <w:t>;</w:t>
            </w:r>
          </w:p>
          <w:p w:rsidR="00145CE4" w:rsidRPr="00F57EFB" w:rsidRDefault="00145CE4" w:rsidP="003F0ABD">
            <w:pPr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G</w:t>
            </w:r>
            <w:r w:rsidRPr="00B8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B8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общий </w:t>
            </w:r>
            <w:r>
              <w:rPr>
                <w:bCs/>
                <w:sz w:val="24"/>
                <w:szCs w:val="24"/>
              </w:rPr>
              <w:t xml:space="preserve">объем </w:t>
            </w:r>
            <w:r w:rsidRPr="004B4ECB">
              <w:rPr>
                <w:bCs/>
                <w:sz w:val="24"/>
                <w:szCs w:val="24"/>
              </w:rPr>
              <w:t>годового плана бюджетных ассигнований</w:t>
            </w:r>
          </w:p>
        </w:tc>
        <w:tc>
          <w:tcPr>
            <w:tcW w:w="2020" w:type="dxa"/>
          </w:tcPr>
          <w:p w:rsidR="00145CE4" w:rsidRPr="005E5E02" w:rsidRDefault="00145CE4" w:rsidP="003F0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 об </w:t>
            </w:r>
            <w:r>
              <w:rPr>
                <w:sz w:val="24"/>
                <w:szCs w:val="24"/>
              </w:rPr>
              <w:lastRenderedPageBreak/>
              <w:t>исполнении бюджета (форма 0503117) на 1 число, следующего за отчетным годом</w:t>
            </w:r>
          </w:p>
        </w:tc>
        <w:tc>
          <w:tcPr>
            <w:tcW w:w="2018" w:type="dxa"/>
          </w:tcPr>
          <w:p w:rsidR="00145CE4" w:rsidRPr="00F57EFB" w:rsidRDefault="00145CE4" w:rsidP="003F0AB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F57EFB">
              <w:rPr>
                <w:sz w:val="24"/>
                <w:szCs w:val="24"/>
              </w:rPr>
              <w:lastRenderedPageBreak/>
              <w:t>главы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83" w:type="dxa"/>
          </w:tcPr>
          <w:p w:rsidR="00145CE4" w:rsidRPr="00F945BC" w:rsidRDefault="00145CE4" w:rsidP="003F0ABD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lastRenderedPageBreak/>
              <w:t>еже</w:t>
            </w:r>
            <w:r>
              <w:rPr>
                <w:sz w:val="24"/>
                <w:szCs w:val="24"/>
              </w:rPr>
              <w:t>годно,</w:t>
            </w:r>
            <w:r w:rsidRPr="00A35B08">
              <w:rPr>
                <w:sz w:val="24"/>
                <w:szCs w:val="24"/>
              </w:rPr>
              <w:t xml:space="preserve"> не </w:t>
            </w:r>
            <w:r w:rsidRPr="00A35B08">
              <w:rPr>
                <w:sz w:val="24"/>
                <w:szCs w:val="24"/>
              </w:rPr>
              <w:lastRenderedPageBreak/>
              <w:t>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годом</w:t>
            </w:r>
          </w:p>
        </w:tc>
      </w:tr>
      <w:tr w:rsidR="00145CE4" w:rsidRPr="00F945BC" w:rsidTr="008346C4">
        <w:tc>
          <w:tcPr>
            <w:tcW w:w="726" w:type="dxa"/>
          </w:tcPr>
          <w:p w:rsidR="00145CE4" w:rsidRDefault="00145CE4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834" w:type="dxa"/>
            <w:gridSpan w:val="7"/>
          </w:tcPr>
          <w:p w:rsidR="00145CE4" w:rsidRPr="00E57BE0" w:rsidRDefault="00145CE4" w:rsidP="00DE6DCB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Подпрограмма «</w:t>
            </w:r>
            <w:r w:rsidRPr="00145CE4">
              <w:rPr>
                <w:szCs w:val="28"/>
              </w:rPr>
              <w:t>Энергосбережение и повышение энергетической эффективности на территории Сенного сельского поселения Темрюкского муниципального района Краснодарского края»</w:t>
            </w:r>
          </w:p>
        </w:tc>
      </w:tr>
      <w:tr w:rsidR="000151FF" w:rsidRPr="00F945BC" w:rsidTr="00BC01CC">
        <w:tc>
          <w:tcPr>
            <w:tcW w:w="726" w:type="dxa"/>
          </w:tcPr>
          <w:p w:rsidR="000151FF" w:rsidRDefault="000151FF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293" w:type="dxa"/>
          </w:tcPr>
          <w:p w:rsidR="000151FF" w:rsidRPr="000151FF" w:rsidRDefault="000151FF" w:rsidP="00BC01CC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0151FF">
              <w:rPr>
                <w:rFonts w:ascii="Times New Roman" w:hAnsi="Times New Roman"/>
              </w:rPr>
              <w:t>Количество приобретенных и замененных ламп накаливания на энергоэффективные в светильниках наружного освещения, находящихся в муниципальной собственности</w:t>
            </w:r>
          </w:p>
        </w:tc>
        <w:tc>
          <w:tcPr>
            <w:tcW w:w="1519" w:type="dxa"/>
          </w:tcPr>
          <w:p w:rsidR="000151FF" w:rsidRPr="00885265" w:rsidRDefault="000151FF" w:rsidP="00A426A0">
            <w:pPr>
              <w:pStyle w:val="ab"/>
              <w:jc w:val="center"/>
              <w:rPr>
                <w:rFonts w:ascii="Times New Roman" w:hAnsi="Times New Roman"/>
              </w:rPr>
            </w:pPr>
            <w:r w:rsidRPr="00885265">
              <w:rPr>
                <w:rFonts w:ascii="Times New Roman" w:hAnsi="Times New Roman"/>
              </w:rPr>
              <w:t>шт</w:t>
            </w:r>
          </w:p>
        </w:tc>
        <w:tc>
          <w:tcPr>
            <w:tcW w:w="1546" w:type="dxa"/>
          </w:tcPr>
          <w:p w:rsidR="000151FF" w:rsidRPr="00F945BC" w:rsidRDefault="000151FF" w:rsidP="00A426A0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0151FF" w:rsidRPr="00F945BC" w:rsidRDefault="000151FF" w:rsidP="00A426A0">
            <w:pPr>
              <w:jc w:val="center"/>
              <w:rPr>
                <w:szCs w:val="28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0151FF" w:rsidRPr="00F57EFB" w:rsidRDefault="000151FF" w:rsidP="00A426A0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18" w:type="dxa"/>
          </w:tcPr>
          <w:p w:rsidR="000151FF" w:rsidRPr="00F57EFB" w:rsidRDefault="000151FF" w:rsidP="00A426A0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83" w:type="dxa"/>
          </w:tcPr>
          <w:p w:rsidR="000151FF" w:rsidRPr="00F945BC" w:rsidRDefault="000151FF" w:rsidP="00A426A0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BA3C08" w:rsidRDefault="00BA3C08" w:rsidP="005F30D3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6D0B97" w:rsidRPr="00484E94" w:rsidRDefault="006D0B97" w:rsidP="000151FF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151FF">
        <w:rPr>
          <w:rFonts w:ascii="Times New Roman" w:hAnsi="Times New Roman" w:cs="Times New Roman"/>
          <w:sz w:val="28"/>
          <w:szCs w:val="28"/>
        </w:rPr>
        <w:t xml:space="preserve"> </w:t>
      </w: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6D0B97" w:rsidRPr="00484E94" w:rsidRDefault="006D0B97" w:rsidP="00484E94">
      <w:pPr>
        <w:pStyle w:val="ConsPlusNormal0"/>
        <w:jc w:val="center"/>
        <w:rPr>
          <w:szCs w:val="28"/>
        </w:rPr>
      </w:pPr>
    </w:p>
    <w:p w:rsidR="006D0B97" w:rsidRPr="00484E94" w:rsidRDefault="006D0B97" w:rsidP="000151FF">
      <w:pPr>
        <w:tabs>
          <w:tab w:val="left" w:pos="700"/>
        </w:tabs>
        <w:suppressAutoHyphens/>
        <w:ind w:right="-22" w:firstLine="851"/>
        <w:jc w:val="both"/>
        <w:rPr>
          <w:szCs w:val="28"/>
          <w:lang w:eastAsia="ar-SA"/>
        </w:rPr>
      </w:pPr>
      <w:r>
        <w:lastRenderedPageBreak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0" w:history="1">
        <w:r w:rsidRPr="00DA07D9">
          <w:t>методикой</w:t>
        </w:r>
      </w:hyperlink>
      <w:r w:rsidRPr="00DA07D9">
        <w:t>, предусмотр</w:t>
      </w:r>
      <w:r w:rsidRPr="00360996">
        <w:t>енной постановлением администрации  С</w:t>
      </w:r>
      <w:r w:rsidR="00BB11D0" w:rsidRPr="00360996">
        <w:t>енн</w:t>
      </w:r>
      <w:r w:rsidRPr="00360996">
        <w:t xml:space="preserve">ого сельского поселения Темрюкского района от </w:t>
      </w:r>
      <w:r w:rsidR="00360996" w:rsidRPr="00360996">
        <w:t xml:space="preserve">11 </w:t>
      </w:r>
      <w:r w:rsidR="00F81381" w:rsidRPr="00360996">
        <w:t>ок</w:t>
      </w:r>
      <w:r w:rsidRPr="00360996">
        <w:t>тября 202</w:t>
      </w:r>
      <w:r w:rsidR="00F81381" w:rsidRPr="00360996">
        <w:t>2</w:t>
      </w:r>
      <w:r w:rsidRPr="00360996">
        <w:t xml:space="preserve"> года № </w:t>
      </w:r>
      <w:r w:rsidR="00360996">
        <w:t>154</w:t>
      </w:r>
      <w:r w:rsidRPr="00465E45">
        <w:t xml:space="preserve"> «</w:t>
      </w:r>
      <w:r w:rsidRPr="0016103B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BB11D0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F81381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6D0B97" w:rsidRDefault="006D0B97" w:rsidP="00484E94">
      <w:pPr>
        <w:jc w:val="both"/>
      </w:pPr>
    </w:p>
    <w:p w:rsidR="006D0B97" w:rsidRPr="00484E94" w:rsidRDefault="006D0B97" w:rsidP="00B47CC7">
      <w:pPr>
        <w:pStyle w:val="ConsPlusTitle"/>
        <w:ind w:left="9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6D0B97" w:rsidRPr="00484E94" w:rsidRDefault="006D0B9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6D0B97" w:rsidRPr="00484E94" w:rsidRDefault="006D0B97" w:rsidP="00484E94">
      <w:pPr>
        <w:pStyle w:val="ConsPlusNormal0"/>
        <w:jc w:val="both"/>
        <w:rPr>
          <w:szCs w:val="28"/>
        </w:rPr>
      </w:pP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lastRenderedPageBreak/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6D0B97" w:rsidRDefault="006D0B9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BB11D0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6D0B97" w:rsidRPr="007F34E4" w:rsidRDefault="006D0B97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6D0B97" w:rsidRPr="007F34E4" w:rsidRDefault="006D0B9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1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6D0B97" w:rsidRPr="007F34E4" w:rsidRDefault="006D0B9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6D0B97" w:rsidRPr="007F34E4" w:rsidRDefault="006D0B97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6D0B97" w:rsidRPr="007F34E4" w:rsidRDefault="006D0B97" w:rsidP="00DA07D9">
      <w:pPr>
        <w:pStyle w:val="ConsPlusNormal0"/>
        <w:ind w:firstLine="709"/>
        <w:jc w:val="both"/>
      </w:pPr>
      <w:r w:rsidRPr="007F34E4">
        <w:lastRenderedPageBreak/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2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6D0B97" w:rsidRDefault="006D0B97" w:rsidP="00484E94">
      <w:pPr>
        <w:ind w:firstLine="709"/>
        <w:jc w:val="both"/>
        <w:rPr>
          <w:szCs w:val="28"/>
        </w:rPr>
      </w:pPr>
    </w:p>
    <w:p w:rsidR="006D0B97" w:rsidRDefault="006D0B97" w:rsidP="00484E94">
      <w:pPr>
        <w:ind w:firstLine="709"/>
        <w:jc w:val="both"/>
        <w:rPr>
          <w:szCs w:val="28"/>
        </w:rPr>
      </w:pPr>
    </w:p>
    <w:p w:rsidR="00BB11D0" w:rsidRDefault="00BB11D0" w:rsidP="00484E94">
      <w:pPr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</w:p>
    <w:p w:rsidR="00622519" w:rsidRDefault="0002024C" w:rsidP="00D66DD0">
      <w:pPr>
        <w:jc w:val="both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6D0B97" w:rsidRDefault="0002024C" w:rsidP="00D66DD0">
      <w:pPr>
        <w:jc w:val="both"/>
        <w:rPr>
          <w:szCs w:val="28"/>
        </w:rPr>
      </w:pPr>
      <w:r>
        <w:rPr>
          <w:szCs w:val="28"/>
        </w:rPr>
        <w:t>главы</w:t>
      </w:r>
      <w:r w:rsidR="00622519">
        <w:rPr>
          <w:szCs w:val="28"/>
        </w:rPr>
        <w:t xml:space="preserve"> </w:t>
      </w:r>
      <w:r w:rsidR="006D0B97">
        <w:rPr>
          <w:szCs w:val="28"/>
        </w:rPr>
        <w:t>С</w:t>
      </w:r>
      <w:r w:rsidR="00BB11D0">
        <w:rPr>
          <w:szCs w:val="28"/>
        </w:rPr>
        <w:t>енн</w:t>
      </w:r>
      <w:r w:rsidR="006D0B97">
        <w:rPr>
          <w:szCs w:val="28"/>
        </w:rPr>
        <w:t>ого сельского</w:t>
      </w:r>
      <w:r w:rsidR="00934836" w:rsidRPr="00934836">
        <w:rPr>
          <w:szCs w:val="28"/>
        </w:rPr>
        <w:t xml:space="preserve"> </w:t>
      </w:r>
      <w:r w:rsidR="00934836">
        <w:rPr>
          <w:szCs w:val="28"/>
        </w:rPr>
        <w:t>поселения</w:t>
      </w:r>
    </w:p>
    <w:p w:rsidR="0002024C" w:rsidRDefault="006D0B97" w:rsidP="00B47CC7">
      <w:pPr>
        <w:rPr>
          <w:szCs w:val="28"/>
        </w:rPr>
      </w:pPr>
      <w:r>
        <w:rPr>
          <w:szCs w:val="28"/>
        </w:rPr>
        <w:t>Темрюкского</w:t>
      </w:r>
      <w:r w:rsidR="0002024C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6D0B97" w:rsidRDefault="0002024C" w:rsidP="00B47CC7">
      <w:pPr>
        <w:rPr>
          <w:szCs w:val="28"/>
        </w:rPr>
        <w:sectPr w:rsidR="006D0B97" w:rsidSect="00BB11D0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>
        <w:rPr>
          <w:szCs w:val="28"/>
        </w:rPr>
        <w:t>Краснодарского края</w:t>
      </w:r>
      <w:r w:rsidR="006D0B97">
        <w:rPr>
          <w:szCs w:val="28"/>
        </w:rPr>
        <w:t xml:space="preserve"> </w:t>
      </w:r>
      <w:bookmarkStart w:id="0" w:name="_GoBack"/>
      <w:bookmarkEnd w:id="0"/>
      <w:r w:rsidR="006D0B97">
        <w:rPr>
          <w:szCs w:val="28"/>
        </w:rPr>
        <w:t xml:space="preserve">                                       </w:t>
      </w:r>
      <w:r w:rsidR="00934836">
        <w:rPr>
          <w:szCs w:val="28"/>
        </w:rPr>
        <w:t xml:space="preserve">                                       </w:t>
      </w:r>
      <w:r w:rsidR="006D0B97">
        <w:rPr>
          <w:szCs w:val="28"/>
        </w:rPr>
        <w:t xml:space="preserve">  </w:t>
      </w:r>
      <w:r w:rsidR="00BB11D0">
        <w:rPr>
          <w:szCs w:val="28"/>
        </w:rPr>
        <w:t xml:space="preserve">      </w:t>
      </w:r>
      <w:r w:rsidR="006D0B97">
        <w:rPr>
          <w:szCs w:val="28"/>
        </w:rPr>
        <w:t xml:space="preserve">      </w:t>
      </w:r>
      <w:r w:rsidR="00BB11D0">
        <w:rPr>
          <w:szCs w:val="28"/>
        </w:rPr>
        <w:t xml:space="preserve">                                       </w:t>
      </w:r>
      <w:r>
        <w:rPr>
          <w:szCs w:val="28"/>
        </w:rPr>
        <w:t xml:space="preserve">  </w:t>
      </w:r>
      <w:r w:rsidR="00BB11D0">
        <w:rPr>
          <w:szCs w:val="28"/>
        </w:rPr>
        <w:t xml:space="preserve">  </w:t>
      </w:r>
      <w:r w:rsidR="006D0B97">
        <w:rPr>
          <w:szCs w:val="28"/>
        </w:rPr>
        <w:t xml:space="preserve">      </w:t>
      </w:r>
      <w:r w:rsidR="000151FF">
        <w:rPr>
          <w:szCs w:val="28"/>
        </w:rPr>
        <w:t xml:space="preserve">     </w:t>
      </w:r>
      <w:r w:rsidR="006D0B97">
        <w:rPr>
          <w:szCs w:val="28"/>
        </w:rPr>
        <w:t xml:space="preserve">   </w:t>
      </w:r>
      <w:r>
        <w:rPr>
          <w:szCs w:val="28"/>
        </w:rPr>
        <w:t>Н.П. Дудко</w:t>
      </w:r>
    </w:p>
    <w:p w:rsidR="006D0B97" w:rsidRDefault="006D0B97" w:rsidP="001F5CA2">
      <w:pPr>
        <w:jc w:val="center"/>
        <w:rPr>
          <w:b/>
        </w:rPr>
      </w:pPr>
    </w:p>
    <w:sectPr w:rsidR="006D0B97" w:rsidSect="00BB11D0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7DF" w:rsidRDefault="002027DF" w:rsidP="00EF6F81">
      <w:r>
        <w:separator/>
      </w:r>
    </w:p>
  </w:endnote>
  <w:endnote w:type="continuationSeparator" w:id="1">
    <w:p w:rsidR="002027DF" w:rsidRDefault="002027DF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7DF" w:rsidRDefault="002027DF" w:rsidP="00EF6F81">
      <w:r>
        <w:separator/>
      </w:r>
    </w:p>
  </w:footnote>
  <w:footnote w:type="continuationSeparator" w:id="1">
    <w:p w:rsidR="002027DF" w:rsidRDefault="002027DF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CC" w:rsidRDefault="00544282" w:rsidP="005F30D3">
    <w:pPr>
      <w:pStyle w:val="a5"/>
      <w:jc w:val="center"/>
    </w:pPr>
    <w:fldSimple w:instr=" PAGE   \* MERGEFORMAT ">
      <w:r w:rsidR="000151FF">
        <w:rPr>
          <w:noProof/>
        </w:rPr>
        <w:t>9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066" w:rsidRDefault="00544282">
    <w:pPr>
      <w:pStyle w:val="a5"/>
      <w:jc w:val="center"/>
    </w:pPr>
    <w:fldSimple w:instr=" PAGE   \* MERGEFORMAT ">
      <w:r w:rsidR="000151FF">
        <w:rPr>
          <w:noProof/>
        </w:rPr>
        <w:t>1</w:t>
      </w:r>
    </w:fldSimple>
  </w:p>
  <w:p w:rsidR="00F43066" w:rsidRDefault="00F430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4E651B"/>
    <w:multiLevelType w:val="hybridMultilevel"/>
    <w:tmpl w:val="206E6F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9"/>
  </w:num>
  <w:num w:numId="3">
    <w:abstractNumId w:val="36"/>
  </w:num>
  <w:num w:numId="4">
    <w:abstractNumId w:val="37"/>
  </w:num>
  <w:num w:numId="5">
    <w:abstractNumId w:val="23"/>
  </w:num>
  <w:num w:numId="6">
    <w:abstractNumId w:val="31"/>
  </w:num>
  <w:num w:numId="7">
    <w:abstractNumId w:val="11"/>
  </w:num>
  <w:num w:numId="8">
    <w:abstractNumId w:val="24"/>
  </w:num>
  <w:num w:numId="9">
    <w:abstractNumId w:val="14"/>
  </w:num>
  <w:num w:numId="10">
    <w:abstractNumId w:val="27"/>
  </w:num>
  <w:num w:numId="11">
    <w:abstractNumId w:val="17"/>
  </w:num>
  <w:num w:numId="12">
    <w:abstractNumId w:val="25"/>
  </w:num>
  <w:num w:numId="13">
    <w:abstractNumId w:val="21"/>
  </w:num>
  <w:num w:numId="14">
    <w:abstractNumId w:val="38"/>
  </w:num>
  <w:num w:numId="15">
    <w:abstractNumId w:val="34"/>
  </w:num>
  <w:num w:numId="16">
    <w:abstractNumId w:val="33"/>
  </w:num>
  <w:num w:numId="17">
    <w:abstractNumId w:val="22"/>
  </w:num>
  <w:num w:numId="18">
    <w:abstractNumId w:val="1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0"/>
  </w:num>
  <w:num w:numId="26">
    <w:abstractNumId w:val="18"/>
  </w:num>
  <w:num w:numId="27">
    <w:abstractNumId w:val="4"/>
  </w:num>
  <w:num w:numId="28">
    <w:abstractNumId w:val="26"/>
  </w:num>
  <w:num w:numId="29">
    <w:abstractNumId w:val="30"/>
  </w:num>
  <w:num w:numId="30">
    <w:abstractNumId w:val="35"/>
  </w:num>
  <w:num w:numId="31">
    <w:abstractNumId w:val="20"/>
  </w:num>
  <w:num w:numId="32">
    <w:abstractNumId w:val="9"/>
  </w:num>
  <w:num w:numId="33">
    <w:abstractNumId w:val="19"/>
  </w:num>
  <w:num w:numId="34">
    <w:abstractNumId w:val="2"/>
  </w:num>
  <w:num w:numId="35">
    <w:abstractNumId w:val="13"/>
  </w:num>
  <w:num w:numId="36">
    <w:abstractNumId w:val="16"/>
  </w:num>
  <w:num w:numId="37">
    <w:abstractNumId w:val="32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07D5"/>
    <w:rsid w:val="000020DB"/>
    <w:rsid w:val="00002E86"/>
    <w:rsid w:val="00004796"/>
    <w:rsid w:val="00010261"/>
    <w:rsid w:val="0001037F"/>
    <w:rsid w:val="000151FF"/>
    <w:rsid w:val="00017FA2"/>
    <w:rsid w:val="0002024C"/>
    <w:rsid w:val="00023F4D"/>
    <w:rsid w:val="00031DF9"/>
    <w:rsid w:val="000348BC"/>
    <w:rsid w:val="000352F4"/>
    <w:rsid w:val="0003562F"/>
    <w:rsid w:val="00036BA0"/>
    <w:rsid w:val="00037324"/>
    <w:rsid w:val="0004509A"/>
    <w:rsid w:val="00046F33"/>
    <w:rsid w:val="000520B4"/>
    <w:rsid w:val="0005300F"/>
    <w:rsid w:val="0005555B"/>
    <w:rsid w:val="00057F64"/>
    <w:rsid w:val="000669A4"/>
    <w:rsid w:val="00067C9E"/>
    <w:rsid w:val="00073545"/>
    <w:rsid w:val="00081283"/>
    <w:rsid w:val="00084E42"/>
    <w:rsid w:val="000A3A2B"/>
    <w:rsid w:val="000A5167"/>
    <w:rsid w:val="000B0521"/>
    <w:rsid w:val="000B2631"/>
    <w:rsid w:val="000B4AE6"/>
    <w:rsid w:val="000C1918"/>
    <w:rsid w:val="000C3C23"/>
    <w:rsid w:val="000C3FBF"/>
    <w:rsid w:val="000D01F4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064A"/>
    <w:rsid w:val="00103E05"/>
    <w:rsid w:val="00107AF9"/>
    <w:rsid w:val="001111E6"/>
    <w:rsid w:val="001143BB"/>
    <w:rsid w:val="001157F7"/>
    <w:rsid w:val="00115920"/>
    <w:rsid w:val="0012657E"/>
    <w:rsid w:val="00130416"/>
    <w:rsid w:val="00130C48"/>
    <w:rsid w:val="00132FE0"/>
    <w:rsid w:val="001332FA"/>
    <w:rsid w:val="00133DC0"/>
    <w:rsid w:val="00133ECA"/>
    <w:rsid w:val="001403D0"/>
    <w:rsid w:val="00143C57"/>
    <w:rsid w:val="00145CE4"/>
    <w:rsid w:val="00145E87"/>
    <w:rsid w:val="001468C6"/>
    <w:rsid w:val="0015265A"/>
    <w:rsid w:val="00153625"/>
    <w:rsid w:val="0015372F"/>
    <w:rsid w:val="00154016"/>
    <w:rsid w:val="001548A8"/>
    <w:rsid w:val="00157221"/>
    <w:rsid w:val="0016103B"/>
    <w:rsid w:val="00162358"/>
    <w:rsid w:val="00164A97"/>
    <w:rsid w:val="001658ED"/>
    <w:rsid w:val="00167C70"/>
    <w:rsid w:val="00172D6C"/>
    <w:rsid w:val="00173D9E"/>
    <w:rsid w:val="00176619"/>
    <w:rsid w:val="001813B1"/>
    <w:rsid w:val="00185619"/>
    <w:rsid w:val="00185966"/>
    <w:rsid w:val="00190885"/>
    <w:rsid w:val="0019577F"/>
    <w:rsid w:val="001A1BB4"/>
    <w:rsid w:val="001B7870"/>
    <w:rsid w:val="001B7AD5"/>
    <w:rsid w:val="001C70F7"/>
    <w:rsid w:val="001D080B"/>
    <w:rsid w:val="001D1214"/>
    <w:rsid w:val="001D4E9D"/>
    <w:rsid w:val="001D5AC7"/>
    <w:rsid w:val="001D7910"/>
    <w:rsid w:val="001E468C"/>
    <w:rsid w:val="001E7209"/>
    <w:rsid w:val="001F298F"/>
    <w:rsid w:val="001F5CA2"/>
    <w:rsid w:val="001F7787"/>
    <w:rsid w:val="002027DF"/>
    <w:rsid w:val="0020737A"/>
    <w:rsid w:val="00214AAC"/>
    <w:rsid w:val="00215EF9"/>
    <w:rsid w:val="00216964"/>
    <w:rsid w:val="00217311"/>
    <w:rsid w:val="002175EF"/>
    <w:rsid w:val="0021793E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0A7B"/>
    <w:rsid w:val="00251B76"/>
    <w:rsid w:val="00257806"/>
    <w:rsid w:val="0026226A"/>
    <w:rsid w:val="00263493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4E51"/>
    <w:rsid w:val="00295EB1"/>
    <w:rsid w:val="00297869"/>
    <w:rsid w:val="002A1837"/>
    <w:rsid w:val="002A39F5"/>
    <w:rsid w:val="002A7838"/>
    <w:rsid w:val="002B24B8"/>
    <w:rsid w:val="002B34B6"/>
    <w:rsid w:val="002C031E"/>
    <w:rsid w:val="002C7291"/>
    <w:rsid w:val="002C74DF"/>
    <w:rsid w:val="002D193F"/>
    <w:rsid w:val="002D2249"/>
    <w:rsid w:val="002D6BB0"/>
    <w:rsid w:val="002E238B"/>
    <w:rsid w:val="002E291E"/>
    <w:rsid w:val="002E38E5"/>
    <w:rsid w:val="002E5323"/>
    <w:rsid w:val="002E62B4"/>
    <w:rsid w:val="002F7200"/>
    <w:rsid w:val="00305E08"/>
    <w:rsid w:val="00306055"/>
    <w:rsid w:val="003071CB"/>
    <w:rsid w:val="00313F0A"/>
    <w:rsid w:val="0031703F"/>
    <w:rsid w:val="00317041"/>
    <w:rsid w:val="00324FC7"/>
    <w:rsid w:val="00325B03"/>
    <w:rsid w:val="003265A6"/>
    <w:rsid w:val="00326F04"/>
    <w:rsid w:val="00337501"/>
    <w:rsid w:val="00345A6E"/>
    <w:rsid w:val="00347A6F"/>
    <w:rsid w:val="003547EA"/>
    <w:rsid w:val="003557A8"/>
    <w:rsid w:val="003559DB"/>
    <w:rsid w:val="00357F42"/>
    <w:rsid w:val="00360996"/>
    <w:rsid w:val="003705E6"/>
    <w:rsid w:val="00370F0E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B0B65"/>
    <w:rsid w:val="003B4B63"/>
    <w:rsid w:val="003C0A33"/>
    <w:rsid w:val="003C0D75"/>
    <w:rsid w:val="003C75F8"/>
    <w:rsid w:val="003C7953"/>
    <w:rsid w:val="003D04A8"/>
    <w:rsid w:val="003D110A"/>
    <w:rsid w:val="003D283C"/>
    <w:rsid w:val="003D359A"/>
    <w:rsid w:val="003D61CD"/>
    <w:rsid w:val="003D7675"/>
    <w:rsid w:val="003E0EC0"/>
    <w:rsid w:val="003E2B65"/>
    <w:rsid w:val="003E4D05"/>
    <w:rsid w:val="003E500C"/>
    <w:rsid w:val="003E51DA"/>
    <w:rsid w:val="003F64AD"/>
    <w:rsid w:val="003F7719"/>
    <w:rsid w:val="003F7884"/>
    <w:rsid w:val="004019AF"/>
    <w:rsid w:val="00401C77"/>
    <w:rsid w:val="00402BA4"/>
    <w:rsid w:val="004058C3"/>
    <w:rsid w:val="00405F4C"/>
    <w:rsid w:val="00413494"/>
    <w:rsid w:val="00424008"/>
    <w:rsid w:val="004258A2"/>
    <w:rsid w:val="004327D7"/>
    <w:rsid w:val="00434175"/>
    <w:rsid w:val="004408E3"/>
    <w:rsid w:val="0044102D"/>
    <w:rsid w:val="00441A14"/>
    <w:rsid w:val="00441B89"/>
    <w:rsid w:val="0044645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87F47"/>
    <w:rsid w:val="00491923"/>
    <w:rsid w:val="00491D53"/>
    <w:rsid w:val="00494A1C"/>
    <w:rsid w:val="00496751"/>
    <w:rsid w:val="004A2815"/>
    <w:rsid w:val="004A51A1"/>
    <w:rsid w:val="004B3AAC"/>
    <w:rsid w:val="004B4ECB"/>
    <w:rsid w:val="004B6573"/>
    <w:rsid w:val="004C321E"/>
    <w:rsid w:val="004C506F"/>
    <w:rsid w:val="004C630B"/>
    <w:rsid w:val="004D3592"/>
    <w:rsid w:val="004D4038"/>
    <w:rsid w:val="004D57D3"/>
    <w:rsid w:val="004E184B"/>
    <w:rsid w:val="004E1A4B"/>
    <w:rsid w:val="004E3B65"/>
    <w:rsid w:val="004E660F"/>
    <w:rsid w:val="004F23BA"/>
    <w:rsid w:val="004F4CE7"/>
    <w:rsid w:val="0050378D"/>
    <w:rsid w:val="00503DDC"/>
    <w:rsid w:val="0050519C"/>
    <w:rsid w:val="00506C43"/>
    <w:rsid w:val="00510A00"/>
    <w:rsid w:val="00510D19"/>
    <w:rsid w:val="0051689D"/>
    <w:rsid w:val="00521F42"/>
    <w:rsid w:val="00524CDE"/>
    <w:rsid w:val="00525789"/>
    <w:rsid w:val="0053507E"/>
    <w:rsid w:val="0054045D"/>
    <w:rsid w:val="0054063E"/>
    <w:rsid w:val="00543104"/>
    <w:rsid w:val="00544282"/>
    <w:rsid w:val="005450A9"/>
    <w:rsid w:val="0055229B"/>
    <w:rsid w:val="00553CFA"/>
    <w:rsid w:val="00564CDB"/>
    <w:rsid w:val="00565F55"/>
    <w:rsid w:val="00566B51"/>
    <w:rsid w:val="005716FF"/>
    <w:rsid w:val="00571FAC"/>
    <w:rsid w:val="005734E0"/>
    <w:rsid w:val="005750C3"/>
    <w:rsid w:val="0058240E"/>
    <w:rsid w:val="00595731"/>
    <w:rsid w:val="00595B9D"/>
    <w:rsid w:val="005A449E"/>
    <w:rsid w:val="005A5665"/>
    <w:rsid w:val="005A684E"/>
    <w:rsid w:val="005B3967"/>
    <w:rsid w:val="005B5962"/>
    <w:rsid w:val="005B7233"/>
    <w:rsid w:val="005B7666"/>
    <w:rsid w:val="005B786B"/>
    <w:rsid w:val="005C4D2D"/>
    <w:rsid w:val="005C6C01"/>
    <w:rsid w:val="005E0C54"/>
    <w:rsid w:val="005E3ACA"/>
    <w:rsid w:val="005E7A49"/>
    <w:rsid w:val="005F0511"/>
    <w:rsid w:val="005F30D3"/>
    <w:rsid w:val="005F3F1E"/>
    <w:rsid w:val="005F59AA"/>
    <w:rsid w:val="005F6D45"/>
    <w:rsid w:val="005F74CC"/>
    <w:rsid w:val="005F7AB0"/>
    <w:rsid w:val="00600FF4"/>
    <w:rsid w:val="0060710A"/>
    <w:rsid w:val="006078AD"/>
    <w:rsid w:val="00611F63"/>
    <w:rsid w:val="00614039"/>
    <w:rsid w:val="00617E6B"/>
    <w:rsid w:val="00622519"/>
    <w:rsid w:val="006245C5"/>
    <w:rsid w:val="00627996"/>
    <w:rsid w:val="00631501"/>
    <w:rsid w:val="00631920"/>
    <w:rsid w:val="006338E5"/>
    <w:rsid w:val="006341E7"/>
    <w:rsid w:val="00634440"/>
    <w:rsid w:val="00644CD1"/>
    <w:rsid w:val="00645E48"/>
    <w:rsid w:val="00653139"/>
    <w:rsid w:val="00655080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B7173"/>
    <w:rsid w:val="006C4020"/>
    <w:rsid w:val="006C6075"/>
    <w:rsid w:val="006C707C"/>
    <w:rsid w:val="006D0695"/>
    <w:rsid w:val="006D0B97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1332"/>
    <w:rsid w:val="00702AAE"/>
    <w:rsid w:val="007066D2"/>
    <w:rsid w:val="00707421"/>
    <w:rsid w:val="0070794F"/>
    <w:rsid w:val="00710491"/>
    <w:rsid w:val="00734314"/>
    <w:rsid w:val="00741C5B"/>
    <w:rsid w:val="00741FA6"/>
    <w:rsid w:val="00745D1A"/>
    <w:rsid w:val="00746956"/>
    <w:rsid w:val="00753638"/>
    <w:rsid w:val="007556E6"/>
    <w:rsid w:val="00756022"/>
    <w:rsid w:val="00770883"/>
    <w:rsid w:val="00776853"/>
    <w:rsid w:val="00782AE6"/>
    <w:rsid w:val="00783D2D"/>
    <w:rsid w:val="0078526C"/>
    <w:rsid w:val="007A41C0"/>
    <w:rsid w:val="007A4F64"/>
    <w:rsid w:val="007A6F08"/>
    <w:rsid w:val="007B0CAA"/>
    <w:rsid w:val="007B1928"/>
    <w:rsid w:val="007B4A7E"/>
    <w:rsid w:val="007B6E47"/>
    <w:rsid w:val="007B77BF"/>
    <w:rsid w:val="007C014B"/>
    <w:rsid w:val="007C0819"/>
    <w:rsid w:val="007C0D6D"/>
    <w:rsid w:val="007C1B1B"/>
    <w:rsid w:val="007C40C6"/>
    <w:rsid w:val="007D1D37"/>
    <w:rsid w:val="007D4470"/>
    <w:rsid w:val="007E0D6B"/>
    <w:rsid w:val="007E3A7D"/>
    <w:rsid w:val="007E702A"/>
    <w:rsid w:val="007F1067"/>
    <w:rsid w:val="007F1C06"/>
    <w:rsid w:val="007F20C1"/>
    <w:rsid w:val="007F34E4"/>
    <w:rsid w:val="00802B22"/>
    <w:rsid w:val="0080648B"/>
    <w:rsid w:val="00806B35"/>
    <w:rsid w:val="0081373F"/>
    <w:rsid w:val="00823D33"/>
    <w:rsid w:val="00824605"/>
    <w:rsid w:val="00827AAA"/>
    <w:rsid w:val="00831B7E"/>
    <w:rsid w:val="00835F4C"/>
    <w:rsid w:val="00845517"/>
    <w:rsid w:val="0084599C"/>
    <w:rsid w:val="00845C4E"/>
    <w:rsid w:val="00846A87"/>
    <w:rsid w:val="00855115"/>
    <w:rsid w:val="00866549"/>
    <w:rsid w:val="00876805"/>
    <w:rsid w:val="00877383"/>
    <w:rsid w:val="0088023E"/>
    <w:rsid w:val="00883BAB"/>
    <w:rsid w:val="00885265"/>
    <w:rsid w:val="00885C29"/>
    <w:rsid w:val="00890443"/>
    <w:rsid w:val="008924E5"/>
    <w:rsid w:val="00896A24"/>
    <w:rsid w:val="008A06FC"/>
    <w:rsid w:val="008A24E1"/>
    <w:rsid w:val="008A32AD"/>
    <w:rsid w:val="008A6FA1"/>
    <w:rsid w:val="008B08D9"/>
    <w:rsid w:val="008B2122"/>
    <w:rsid w:val="008C2B7A"/>
    <w:rsid w:val="008C4B16"/>
    <w:rsid w:val="008C7F0B"/>
    <w:rsid w:val="008D1ADA"/>
    <w:rsid w:val="008D2773"/>
    <w:rsid w:val="008D361C"/>
    <w:rsid w:val="008E229A"/>
    <w:rsid w:val="008E3869"/>
    <w:rsid w:val="008E39E4"/>
    <w:rsid w:val="008E65A9"/>
    <w:rsid w:val="008E69AA"/>
    <w:rsid w:val="008F0A06"/>
    <w:rsid w:val="008F1C38"/>
    <w:rsid w:val="009013AF"/>
    <w:rsid w:val="00904240"/>
    <w:rsid w:val="00910293"/>
    <w:rsid w:val="00911DA9"/>
    <w:rsid w:val="0092074B"/>
    <w:rsid w:val="0092369B"/>
    <w:rsid w:val="0092378A"/>
    <w:rsid w:val="00923EF4"/>
    <w:rsid w:val="0092688F"/>
    <w:rsid w:val="00927ECA"/>
    <w:rsid w:val="00934836"/>
    <w:rsid w:val="00937318"/>
    <w:rsid w:val="0094099E"/>
    <w:rsid w:val="00944B19"/>
    <w:rsid w:val="00944C39"/>
    <w:rsid w:val="00950972"/>
    <w:rsid w:val="00950F83"/>
    <w:rsid w:val="00953D8F"/>
    <w:rsid w:val="00956FDA"/>
    <w:rsid w:val="0095732A"/>
    <w:rsid w:val="00963C18"/>
    <w:rsid w:val="00965BF5"/>
    <w:rsid w:val="0096600F"/>
    <w:rsid w:val="00970926"/>
    <w:rsid w:val="00972A9E"/>
    <w:rsid w:val="0097458B"/>
    <w:rsid w:val="009745F9"/>
    <w:rsid w:val="009838F0"/>
    <w:rsid w:val="009927A9"/>
    <w:rsid w:val="009931E8"/>
    <w:rsid w:val="00994207"/>
    <w:rsid w:val="00994548"/>
    <w:rsid w:val="0099567A"/>
    <w:rsid w:val="009A1BB1"/>
    <w:rsid w:val="009A43BF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162"/>
    <w:rsid w:val="009E288A"/>
    <w:rsid w:val="009E4291"/>
    <w:rsid w:val="009F2245"/>
    <w:rsid w:val="009F22D5"/>
    <w:rsid w:val="00A03E7E"/>
    <w:rsid w:val="00A05B00"/>
    <w:rsid w:val="00A12813"/>
    <w:rsid w:val="00A1444D"/>
    <w:rsid w:val="00A1507B"/>
    <w:rsid w:val="00A23788"/>
    <w:rsid w:val="00A30B42"/>
    <w:rsid w:val="00A30FFE"/>
    <w:rsid w:val="00A35B08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7D4F"/>
    <w:rsid w:val="00A811B2"/>
    <w:rsid w:val="00A84785"/>
    <w:rsid w:val="00A96A8D"/>
    <w:rsid w:val="00AA0D84"/>
    <w:rsid w:val="00AA5C4B"/>
    <w:rsid w:val="00AA5F98"/>
    <w:rsid w:val="00AA7594"/>
    <w:rsid w:val="00AB3442"/>
    <w:rsid w:val="00AB3542"/>
    <w:rsid w:val="00AB5854"/>
    <w:rsid w:val="00AC26F6"/>
    <w:rsid w:val="00AC6410"/>
    <w:rsid w:val="00AC6F55"/>
    <w:rsid w:val="00AD7804"/>
    <w:rsid w:val="00AE09CA"/>
    <w:rsid w:val="00AE7059"/>
    <w:rsid w:val="00AF0953"/>
    <w:rsid w:val="00AF1DE5"/>
    <w:rsid w:val="00AF3593"/>
    <w:rsid w:val="00AF35BD"/>
    <w:rsid w:val="00AF362F"/>
    <w:rsid w:val="00AF7ACB"/>
    <w:rsid w:val="00B07228"/>
    <w:rsid w:val="00B078D3"/>
    <w:rsid w:val="00B10FF8"/>
    <w:rsid w:val="00B12FB3"/>
    <w:rsid w:val="00B149A9"/>
    <w:rsid w:val="00B1619A"/>
    <w:rsid w:val="00B169D6"/>
    <w:rsid w:val="00B2042B"/>
    <w:rsid w:val="00B20B96"/>
    <w:rsid w:val="00B2367E"/>
    <w:rsid w:val="00B23A0A"/>
    <w:rsid w:val="00B27478"/>
    <w:rsid w:val="00B30DEE"/>
    <w:rsid w:val="00B32EB2"/>
    <w:rsid w:val="00B34FCD"/>
    <w:rsid w:val="00B36CD3"/>
    <w:rsid w:val="00B37652"/>
    <w:rsid w:val="00B37833"/>
    <w:rsid w:val="00B46929"/>
    <w:rsid w:val="00B47CC7"/>
    <w:rsid w:val="00B51199"/>
    <w:rsid w:val="00B54485"/>
    <w:rsid w:val="00B562F6"/>
    <w:rsid w:val="00B56C96"/>
    <w:rsid w:val="00B62FF7"/>
    <w:rsid w:val="00B63E37"/>
    <w:rsid w:val="00B648BF"/>
    <w:rsid w:val="00B64B51"/>
    <w:rsid w:val="00B67874"/>
    <w:rsid w:val="00B730DE"/>
    <w:rsid w:val="00B76896"/>
    <w:rsid w:val="00B812D4"/>
    <w:rsid w:val="00B82EFC"/>
    <w:rsid w:val="00B85358"/>
    <w:rsid w:val="00B853B0"/>
    <w:rsid w:val="00B86C1B"/>
    <w:rsid w:val="00B86DD3"/>
    <w:rsid w:val="00B87A68"/>
    <w:rsid w:val="00B946DD"/>
    <w:rsid w:val="00B94A0C"/>
    <w:rsid w:val="00BA3C08"/>
    <w:rsid w:val="00BA5003"/>
    <w:rsid w:val="00BA5B89"/>
    <w:rsid w:val="00BA76D6"/>
    <w:rsid w:val="00BA7AFB"/>
    <w:rsid w:val="00BB0C38"/>
    <w:rsid w:val="00BB11D0"/>
    <w:rsid w:val="00BB43B3"/>
    <w:rsid w:val="00BB769B"/>
    <w:rsid w:val="00BC01CC"/>
    <w:rsid w:val="00BC5DC4"/>
    <w:rsid w:val="00BC5EDF"/>
    <w:rsid w:val="00BD16FB"/>
    <w:rsid w:val="00BD2011"/>
    <w:rsid w:val="00BD5F4F"/>
    <w:rsid w:val="00BD6208"/>
    <w:rsid w:val="00BE244F"/>
    <w:rsid w:val="00BE75CB"/>
    <w:rsid w:val="00BF528D"/>
    <w:rsid w:val="00C0190C"/>
    <w:rsid w:val="00C01CD8"/>
    <w:rsid w:val="00C02CE4"/>
    <w:rsid w:val="00C11F9E"/>
    <w:rsid w:val="00C1286D"/>
    <w:rsid w:val="00C138C6"/>
    <w:rsid w:val="00C23387"/>
    <w:rsid w:val="00C25175"/>
    <w:rsid w:val="00C3292C"/>
    <w:rsid w:val="00C404E0"/>
    <w:rsid w:val="00C4141F"/>
    <w:rsid w:val="00C429D2"/>
    <w:rsid w:val="00C52E5E"/>
    <w:rsid w:val="00C53808"/>
    <w:rsid w:val="00C576C0"/>
    <w:rsid w:val="00C655B1"/>
    <w:rsid w:val="00C667BF"/>
    <w:rsid w:val="00C70268"/>
    <w:rsid w:val="00C71CC2"/>
    <w:rsid w:val="00C722F3"/>
    <w:rsid w:val="00C72F57"/>
    <w:rsid w:val="00C75EAF"/>
    <w:rsid w:val="00C76645"/>
    <w:rsid w:val="00C769C5"/>
    <w:rsid w:val="00C8136C"/>
    <w:rsid w:val="00C82146"/>
    <w:rsid w:val="00C865E0"/>
    <w:rsid w:val="00CA247E"/>
    <w:rsid w:val="00CA61D6"/>
    <w:rsid w:val="00CA63B2"/>
    <w:rsid w:val="00CA76C1"/>
    <w:rsid w:val="00CB24FB"/>
    <w:rsid w:val="00CB2803"/>
    <w:rsid w:val="00CB6D32"/>
    <w:rsid w:val="00CB6D46"/>
    <w:rsid w:val="00CC0414"/>
    <w:rsid w:val="00CC3853"/>
    <w:rsid w:val="00CC548F"/>
    <w:rsid w:val="00CD1676"/>
    <w:rsid w:val="00CD36AE"/>
    <w:rsid w:val="00CD3DA8"/>
    <w:rsid w:val="00CD7797"/>
    <w:rsid w:val="00CE0668"/>
    <w:rsid w:val="00CE12C3"/>
    <w:rsid w:val="00CE5109"/>
    <w:rsid w:val="00CE6B3F"/>
    <w:rsid w:val="00CF0BA6"/>
    <w:rsid w:val="00CF500C"/>
    <w:rsid w:val="00CF682D"/>
    <w:rsid w:val="00D047A4"/>
    <w:rsid w:val="00D07253"/>
    <w:rsid w:val="00D07555"/>
    <w:rsid w:val="00D21B4F"/>
    <w:rsid w:val="00D2251E"/>
    <w:rsid w:val="00D22582"/>
    <w:rsid w:val="00D341F7"/>
    <w:rsid w:val="00D3506A"/>
    <w:rsid w:val="00D50A29"/>
    <w:rsid w:val="00D510F8"/>
    <w:rsid w:val="00D57F3E"/>
    <w:rsid w:val="00D65A5D"/>
    <w:rsid w:val="00D66DD0"/>
    <w:rsid w:val="00D67385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10A"/>
    <w:rsid w:val="00DA5916"/>
    <w:rsid w:val="00DC097C"/>
    <w:rsid w:val="00DC605B"/>
    <w:rsid w:val="00DD1C2E"/>
    <w:rsid w:val="00DD49F6"/>
    <w:rsid w:val="00DD4EA0"/>
    <w:rsid w:val="00DD5F0A"/>
    <w:rsid w:val="00DE105E"/>
    <w:rsid w:val="00DE264F"/>
    <w:rsid w:val="00DE2932"/>
    <w:rsid w:val="00DE6DCB"/>
    <w:rsid w:val="00DE754D"/>
    <w:rsid w:val="00DF23BC"/>
    <w:rsid w:val="00DF42DA"/>
    <w:rsid w:val="00DF47F9"/>
    <w:rsid w:val="00DF74AF"/>
    <w:rsid w:val="00E00492"/>
    <w:rsid w:val="00E005C3"/>
    <w:rsid w:val="00E03A2A"/>
    <w:rsid w:val="00E17C37"/>
    <w:rsid w:val="00E21615"/>
    <w:rsid w:val="00E21C8E"/>
    <w:rsid w:val="00E23571"/>
    <w:rsid w:val="00E24387"/>
    <w:rsid w:val="00E26841"/>
    <w:rsid w:val="00E33916"/>
    <w:rsid w:val="00E43186"/>
    <w:rsid w:val="00E46394"/>
    <w:rsid w:val="00E5079C"/>
    <w:rsid w:val="00E52992"/>
    <w:rsid w:val="00E57BE0"/>
    <w:rsid w:val="00E60BDE"/>
    <w:rsid w:val="00E634ED"/>
    <w:rsid w:val="00E64AB4"/>
    <w:rsid w:val="00E6543F"/>
    <w:rsid w:val="00E70BC2"/>
    <w:rsid w:val="00E72665"/>
    <w:rsid w:val="00E73688"/>
    <w:rsid w:val="00E73892"/>
    <w:rsid w:val="00E746A1"/>
    <w:rsid w:val="00E803BD"/>
    <w:rsid w:val="00E823BE"/>
    <w:rsid w:val="00E84B65"/>
    <w:rsid w:val="00E853C4"/>
    <w:rsid w:val="00E87B77"/>
    <w:rsid w:val="00E96452"/>
    <w:rsid w:val="00EA0F1D"/>
    <w:rsid w:val="00EA19EC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EF75EB"/>
    <w:rsid w:val="00F00398"/>
    <w:rsid w:val="00F00A4A"/>
    <w:rsid w:val="00F022E1"/>
    <w:rsid w:val="00F05B97"/>
    <w:rsid w:val="00F162F0"/>
    <w:rsid w:val="00F17E98"/>
    <w:rsid w:val="00F23492"/>
    <w:rsid w:val="00F24CB1"/>
    <w:rsid w:val="00F31FEC"/>
    <w:rsid w:val="00F32117"/>
    <w:rsid w:val="00F342BF"/>
    <w:rsid w:val="00F36F38"/>
    <w:rsid w:val="00F42F1B"/>
    <w:rsid w:val="00F43066"/>
    <w:rsid w:val="00F43866"/>
    <w:rsid w:val="00F43926"/>
    <w:rsid w:val="00F43CFE"/>
    <w:rsid w:val="00F441D3"/>
    <w:rsid w:val="00F458FA"/>
    <w:rsid w:val="00F57EFB"/>
    <w:rsid w:val="00F65DF0"/>
    <w:rsid w:val="00F677FC"/>
    <w:rsid w:val="00F67E40"/>
    <w:rsid w:val="00F707E1"/>
    <w:rsid w:val="00F7224B"/>
    <w:rsid w:val="00F80B7C"/>
    <w:rsid w:val="00F81381"/>
    <w:rsid w:val="00F84016"/>
    <w:rsid w:val="00F8586D"/>
    <w:rsid w:val="00F922EA"/>
    <w:rsid w:val="00F923DF"/>
    <w:rsid w:val="00F945BC"/>
    <w:rsid w:val="00F94726"/>
    <w:rsid w:val="00F9512D"/>
    <w:rsid w:val="00F96CD6"/>
    <w:rsid w:val="00F96F3C"/>
    <w:rsid w:val="00F97C68"/>
    <w:rsid w:val="00FA1A72"/>
    <w:rsid w:val="00FA3840"/>
    <w:rsid w:val="00FB065A"/>
    <w:rsid w:val="00FC2799"/>
    <w:rsid w:val="00FC56AB"/>
    <w:rsid w:val="00FD34F6"/>
    <w:rsid w:val="00FD486E"/>
    <w:rsid w:val="00FD579D"/>
    <w:rsid w:val="00FD664C"/>
    <w:rsid w:val="00FE101C"/>
    <w:rsid w:val="00FE13FC"/>
    <w:rsid w:val="00FF18CA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B86C1B"/>
    <w:rPr>
      <w:b/>
      <w:color w:val="26282F"/>
    </w:rPr>
  </w:style>
  <w:style w:type="paragraph" w:customStyle="1" w:styleId="formattext">
    <w:name w:val="formattext"/>
    <w:basedOn w:val="a"/>
    <w:uiPriority w:val="99"/>
    <w:rsid w:val="0095732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F81381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/>
      <w:sz w:val="26"/>
      <w:szCs w:val="2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F81381"/>
    <w:rPr>
      <w:rFonts w:ascii="Arial" w:eastAsia="Times New Roman" w:hAnsi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6CC9-8CE3-4A12-A7A2-0EA697A1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9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291</cp:revision>
  <cp:lastPrinted>2026-02-26T06:11:00Z</cp:lastPrinted>
  <dcterms:created xsi:type="dcterms:W3CDTF">2018-08-07T11:48:00Z</dcterms:created>
  <dcterms:modified xsi:type="dcterms:W3CDTF">2026-02-26T06:12:00Z</dcterms:modified>
</cp:coreProperties>
</file>